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A9559A8" w14:textId="7D5B81C1" w:rsidR="0079666C" w:rsidRDefault="00A6085B" w:rsidP="00377216">
      <w:r>
        <w:rPr>
          <w:noProof/>
        </w:rPr>
        <mc:AlternateContent>
          <mc:Choice Requires="wps">
            <w:drawing>
              <wp:anchor distT="0" distB="0" distL="114300" distR="114300" simplePos="0" relativeHeight="251667452" behindDoc="0" locked="0" layoutInCell="1" allowOverlap="1" wp14:anchorId="2901571F" wp14:editId="01F04E0F">
                <wp:simplePos x="0" y="0"/>
                <wp:positionH relativeFrom="margin">
                  <wp:posOffset>-1450428</wp:posOffset>
                </wp:positionH>
                <wp:positionV relativeFrom="paragraph">
                  <wp:posOffset>-2419438</wp:posOffset>
                </wp:positionV>
                <wp:extent cx="1079302" cy="12304395"/>
                <wp:effectExtent l="0" t="0" r="6985" b="1905"/>
                <wp:wrapNone/>
                <wp:docPr id="3" name="Forme libre : forme 3"/>
                <wp:cNvGraphicFramePr/>
                <a:graphic xmlns:a="http://schemas.openxmlformats.org/drawingml/2006/main">
                  <a:graphicData uri="http://schemas.microsoft.com/office/word/2010/wordprocessingShape">
                    <wps:wsp>
                      <wps:cNvSpPr/>
                      <wps:spPr>
                        <a:xfrm>
                          <a:off x="0" y="0"/>
                          <a:ext cx="1079302" cy="12304395"/>
                        </a:xfrm>
                        <a:custGeom>
                          <a:avLst/>
                          <a:gdLst>
                            <a:gd name="connsiteX0" fmla="*/ 984468 w 1142499"/>
                            <a:gd name="connsiteY0" fmla="*/ 834994 h 12304469"/>
                            <a:gd name="connsiteX1" fmla="*/ 968702 w 1142499"/>
                            <a:gd name="connsiteY1" fmla="*/ 1103008 h 12304469"/>
                            <a:gd name="connsiteX2" fmla="*/ 795282 w 1142499"/>
                            <a:gd name="connsiteY2" fmla="*/ 1418318 h 12304469"/>
                            <a:gd name="connsiteX3" fmla="*/ 1079061 w 1142499"/>
                            <a:gd name="connsiteY3" fmla="*/ 2285422 h 12304469"/>
                            <a:gd name="connsiteX4" fmla="*/ 905640 w 1142499"/>
                            <a:gd name="connsiteY4" fmla="*/ 2994870 h 12304469"/>
                            <a:gd name="connsiteX5" fmla="*/ 1142123 w 1142499"/>
                            <a:gd name="connsiteY5" fmla="*/ 3783146 h 12304469"/>
                            <a:gd name="connsiteX6" fmla="*/ 952937 w 1142499"/>
                            <a:gd name="connsiteY6" fmla="*/ 4634484 h 12304469"/>
                            <a:gd name="connsiteX7" fmla="*/ 1110592 w 1142499"/>
                            <a:gd name="connsiteY7" fmla="*/ 5328166 h 12304469"/>
                            <a:gd name="connsiteX8" fmla="*/ 858344 w 1142499"/>
                            <a:gd name="connsiteY8" fmla="*/ 6163739 h 12304469"/>
                            <a:gd name="connsiteX9" fmla="*/ 1142123 w 1142499"/>
                            <a:gd name="connsiteY9" fmla="*/ 7109670 h 12304469"/>
                            <a:gd name="connsiteX10" fmla="*/ 921406 w 1142499"/>
                            <a:gd name="connsiteY10" fmla="*/ 8024070 h 12304469"/>
                            <a:gd name="connsiteX11" fmla="*/ 1031764 w 1142499"/>
                            <a:gd name="connsiteY11" fmla="*/ 8891173 h 12304469"/>
                            <a:gd name="connsiteX12" fmla="*/ 826813 w 1142499"/>
                            <a:gd name="connsiteY12" fmla="*/ 9900166 h 12304469"/>
                            <a:gd name="connsiteX13" fmla="*/ 1047530 w 1142499"/>
                            <a:gd name="connsiteY13" fmla="*/ 10846097 h 12304469"/>
                            <a:gd name="connsiteX14" fmla="*/ 952937 w 1142499"/>
                            <a:gd name="connsiteY14" fmla="*/ 11476718 h 12304469"/>
                            <a:gd name="connsiteX15" fmla="*/ 101599 w 1142499"/>
                            <a:gd name="connsiteY15" fmla="*/ 11492484 h 12304469"/>
                            <a:gd name="connsiteX16" fmla="*/ 117364 w 1142499"/>
                            <a:gd name="connsiteY16" fmla="*/ 787697 h 12304469"/>
                            <a:gd name="connsiteX17" fmla="*/ 984468 w 1142499"/>
                            <a:gd name="connsiteY17" fmla="*/ 834994 h 12304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42499" h="12304469">
                              <a:moveTo>
                                <a:pt x="984468" y="834994"/>
                              </a:moveTo>
                              <a:cubicBezTo>
                                <a:pt x="1126358" y="887546"/>
                                <a:pt x="1000233" y="1005787"/>
                                <a:pt x="968702" y="1103008"/>
                              </a:cubicBezTo>
                              <a:cubicBezTo>
                                <a:pt x="937171" y="1200229"/>
                                <a:pt x="776889" y="1221249"/>
                                <a:pt x="795282" y="1418318"/>
                              </a:cubicBezTo>
                              <a:cubicBezTo>
                                <a:pt x="813675" y="1615387"/>
                                <a:pt x="1060668" y="2022663"/>
                                <a:pt x="1079061" y="2285422"/>
                              </a:cubicBezTo>
                              <a:cubicBezTo>
                                <a:pt x="1097454" y="2548181"/>
                                <a:pt x="895130" y="2745249"/>
                                <a:pt x="905640" y="2994870"/>
                              </a:cubicBezTo>
                              <a:cubicBezTo>
                                <a:pt x="916150" y="3244491"/>
                                <a:pt x="1134240" y="3509877"/>
                                <a:pt x="1142123" y="3783146"/>
                              </a:cubicBezTo>
                              <a:cubicBezTo>
                                <a:pt x="1150006" y="4056415"/>
                                <a:pt x="958192" y="4376981"/>
                                <a:pt x="952937" y="4634484"/>
                              </a:cubicBezTo>
                              <a:cubicBezTo>
                                <a:pt x="947682" y="4891987"/>
                                <a:pt x="1126357" y="5073290"/>
                                <a:pt x="1110592" y="5328166"/>
                              </a:cubicBezTo>
                              <a:cubicBezTo>
                                <a:pt x="1094827" y="5583042"/>
                                <a:pt x="853089" y="5866822"/>
                                <a:pt x="858344" y="6163739"/>
                              </a:cubicBezTo>
                              <a:cubicBezTo>
                                <a:pt x="863599" y="6460656"/>
                                <a:pt x="1131613" y="6799615"/>
                                <a:pt x="1142123" y="7109670"/>
                              </a:cubicBezTo>
                              <a:cubicBezTo>
                                <a:pt x="1152633" y="7419725"/>
                                <a:pt x="939799" y="7727153"/>
                                <a:pt x="921406" y="8024070"/>
                              </a:cubicBezTo>
                              <a:cubicBezTo>
                                <a:pt x="903013" y="8320987"/>
                                <a:pt x="1047529" y="8578490"/>
                                <a:pt x="1031764" y="8891173"/>
                              </a:cubicBezTo>
                              <a:cubicBezTo>
                                <a:pt x="1015999" y="9203856"/>
                                <a:pt x="824185" y="9574345"/>
                                <a:pt x="826813" y="9900166"/>
                              </a:cubicBezTo>
                              <a:cubicBezTo>
                                <a:pt x="829441" y="10225987"/>
                                <a:pt x="1026509" y="10583338"/>
                                <a:pt x="1047530" y="10846097"/>
                              </a:cubicBezTo>
                              <a:cubicBezTo>
                                <a:pt x="1068551" y="11108856"/>
                                <a:pt x="1110592" y="11368987"/>
                                <a:pt x="952937" y="11476718"/>
                              </a:cubicBezTo>
                              <a:cubicBezTo>
                                <a:pt x="795282" y="11584449"/>
                                <a:pt x="240861" y="13273987"/>
                                <a:pt x="101599" y="11492484"/>
                              </a:cubicBezTo>
                              <a:cubicBezTo>
                                <a:pt x="-37663" y="9710981"/>
                                <a:pt x="-35036" y="2561318"/>
                                <a:pt x="117364" y="787697"/>
                              </a:cubicBezTo>
                              <a:cubicBezTo>
                                <a:pt x="269764" y="-985924"/>
                                <a:pt x="842578" y="782442"/>
                                <a:pt x="984468" y="834994"/>
                              </a:cubicBezTo>
                              <a:close/>
                            </a:path>
                          </a:pathLst>
                        </a:custGeom>
                        <a:solidFill>
                          <a:srgbClr val="0099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859B56B" id="Forme libre : forme 3" o:spid="_x0000_s1026" style="position:absolute;margin-left:-114.2pt;margin-top:-190.5pt;width:85pt;height:968.85pt;z-index:2516674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coordsize="1142499,12304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" path="m984468,834994v141890,52552,15765,170793,-15766,268014c937171,1200229,776889,1221249,795282,1418318v18393,197069,265386,604345,283779,867104c1097454,2548181,895130,2745249,905640,2994870v10510,249621,228600,515007,236483,788276c1150006,4056415,958192,4376981,952937,4634484v-5255,257503,173420,438806,157655,693682c1094827,5583042,853089,5866822,858344,6163739v5255,296917,273269,635876,283779,945931c1152633,7419725,939799,7727153,921406,8024070v-18393,296917,126123,554420,110358,867103c1015999,9203856,824185,9574345,826813,9900166v2628,325821,199696,683172,220717,945931c1068551,11108856,1110592,11368987,952937,11476718v-157655,107731,-712076,1797269,-851338,15766c-37663,9710981,-35036,2561318,117364,787697v152400,-1773621,725214,-5255,867104,47297xe" fillcolor="#09c" stroked="f" strokeweight="1pt">
                <v:stroke joinstyle="miter"/>
                <v:path arrowok="t" o:connecttype="custom" o:connectlocs="930012,834989;915119,1103001;751291,1418309;1019373,2285408;855545,2994852;1078947,3783123;900226,4634456;1049160,5328134;810865,6163702;1078947,7109627;870439,8024022;974692,8891120;781078,9900106;989586,10846032;900226,11476649;95979,11492415;110872,787692;930012,834989" o:connectangles="0,0,0,0,0,0,0,0,0,0,0,0,0,0,0,0,0,0"/>
                <w10:wrap anchorx="margin"/>
              </v:shape>
            </w:pict>
          </mc:Fallback>
        </mc:AlternateContent>
      </w:r>
    </w:p>
    <w:tbl>
      <w:tblPr>
        <w:tblStyle w:val="Grilledutableau"/>
        <w:tblpPr w:leftFromText="141" w:rightFromText="141" w:vertAnchor="text" w:horzAnchor="margin" w:tblpXSpec="center" w:tblpYSpec="center"/>
        <w:tblW w:w="102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17"/>
        <w:gridCol w:w="1218"/>
        <w:gridCol w:w="1573"/>
        <w:gridCol w:w="1813"/>
        <w:gridCol w:w="1624"/>
        <w:gridCol w:w="2031"/>
      </w:tblGrid>
      <w:tr w:rsidR="0079666C" w14:paraId="320CCD19" w14:textId="77777777" w:rsidTr="0095465C">
        <w:trPr>
          <w:trHeight w:val="203"/>
        </w:trPr>
        <w:tc>
          <w:tcPr>
            <w:tcW w:w="2017" w:type="dxa"/>
            <w:shd w:val="clear" w:color="auto" w:fill="44546A" w:themeFill="text2"/>
            <w:vAlign w:val="center"/>
          </w:tcPr>
          <w:p w14:paraId="37AA76D3" w14:textId="245E6D40" w:rsidR="0079666C" w:rsidRPr="001F47CF" w:rsidRDefault="0079666C" w:rsidP="0095465C">
            <w:pPr>
              <w:jc w:val="center"/>
              <w:rPr>
                <w:rFonts w:ascii="29LT Bukra Bold" w:hAnsi="29LT Bukra Bold" w:cs="29LT Bukra Bold"/>
                <w:b/>
                <w:bCs/>
                <w:noProof/>
                <w:color w:val="FFFFFF" w:themeColor="background1"/>
                <w:sz w:val="18"/>
                <w:szCs w:val="18"/>
              </w:rPr>
            </w:pPr>
            <w:r w:rsidRPr="001F47CF">
              <w:rPr>
                <w:rFonts w:ascii="29LT Bukra Bold" w:hAnsi="29LT Bukra Bold" w:cs="29LT Bukra Bold"/>
                <w:b/>
                <w:bCs/>
                <w:noProof/>
                <w:color w:val="FFFFFF" w:themeColor="background1"/>
                <w:sz w:val="18"/>
                <w:szCs w:val="18"/>
              </w:rPr>
              <w:t>Professeur</w:t>
            </w:r>
          </w:p>
        </w:tc>
        <w:tc>
          <w:tcPr>
            <w:tcW w:w="1218" w:type="dxa"/>
            <w:shd w:val="clear" w:color="auto" w:fill="44546A" w:themeFill="text2"/>
            <w:vAlign w:val="center"/>
          </w:tcPr>
          <w:p w14:paraId="219D4C87" w14:textId="77777777" w:rsidR="0079666C" w:rsidRPr="001F47CF" w:rsidRDefault="0079666C" w:rsidP="0095465C">
            <w:pPr>
              <w:jc w:val="center"/>
              <w:rPr>
                <w:rFonts w:ascii="29LT Bukra Bold" w:hAnsi="29LT Bukra Bold" w:cs="29LT Bukra Bold"/>
                <w:b/>
                <w:bCs/>
                <w:noProof/>
                <w:color w:val="FFFFFF" w:themeColor="background1"/>
                <w:sz w:val="18"/>
                <w:szCs w:val="18"/>
              </w:rPr>
            </w:pPr>
            <w:r w:rsidRPr="001F47CF">
              <w:rPr>
                <w:rFonts w:ascii="29LT Bukra Bold" w:hAnsi="29LT Bukra Bold" w:cs="29LT Bukra Bold"/>
                <w:b/>
                <w:bCs/>
                <w:noProof/>
                <w:color w:val="FFFFFF" w:themeColor="background1"/>
                <w:sz w:val="18"/>
                <w:szCs w:val="18"/>
              </w:rPr>
              <w:t>D.O.T.I (PPR)</w:t>
            </w:r>
          </w:p>
        </w:tc>
        <w:tc>
          <w:tcPr>
            <w:tcW w:w="1573" w:type="dxa"/>
            <w:shd w:val="clear" w:color="auto" w:fill="44546A" w:themeFill="text2"/>
            <w:vAlign w:val="center"/>
          </w:tcPr>
          <w:p w14:paraId="2A8DA2A6" w14:textId="77777777" w:rsidR="0079666C" w:rsidRPr="001F47CF" w:rsidRDefault="0079666C" w:rsidP="0095465C">
            <w:pPr>
              <w:jc w:val="center"/>
              <w:rPr>
                <w:rFonts w:ascii="29LT Bukra Bold" w:hAnsi="29LT Bukra Bold" w:cs="29LT Bukra Bold"/>
                <w:b/>
                <w:bCs/>
                <w:noProof/>
                <w:color w:val="FFFFFF" w:themeColor="background1"/>
                <w:sz w:val="18"/>
                <w:szCs w:val="18"/>
              </w:rPr>
            </w:pPr>
            <w:r w:rsidRPr="001F47CF">
              <w:rPr>
                <w:rFonts w:ascii="29LT Bukra Bold" w:hAnsi="29LT Bukra Bold" w:cs="29LT Bukra Bold"/>
                <w:b/>
                <w:bCs/>
                <w:noProof/>
                <w:color w:val="FFFFFF" w:themeColor="background1"/>
                <w:sz w:val="18"/>
                <w:szCs w:val="18"/>
              </w:rPr>
              <w:t>Académie</w:t>
            </w:r>
          </w:p>
        </w:tc>
        <w:tc>
          <w:tcPr>
            <w:tcW w:w="1813" w:type="dxa"/>
            <w:shd w:val="clear" w:color="auto" w:fill="44546A" w:themeFill="text2"/>
            <w:vAlign w:val="center"/>
          </w:tcPr>
          <w:p w14:paraId="16A57859" w14:textId="77777777" w:rsidR="0079666C" w:rsidRPr="001F47CF" w:rsidRDefault="0079666C" w:rsidP="0095465C">
            <w:pPr>
              <w:jc w:val="center"/>
              <w:rPr>
                <w:rFonts w:ascii="29LT Bukra Bold" w:hAnsi="29LT Bukra Bold" w:cs="29LT Bukra Bold"/>
                <w:b/>
                <w:bCs/>
                <w:noProof/>
                <w:color w:val="FFFFFF" w:themeColor="background1"/>
                <w:sz w:val="18"/>
                <w:szCs w:val="18"/>
              </w:rPr>
            </w:pPr>
            <w:r w:rsidRPr="001F47CF">
              <w:rPr>
                <w:rFonts w:ascii="29LT Bukra Bold" w:hAnsi="29LT Bukra Bold" w:cs="29LT Bukra Bold"/>
                <w:b/>
                <w:bCs/>
                <w:noProof/>
                <w:color w:val="FFFFFF" w:themeColor="background1"/>
                <w:sz w:val="18"/>
                <w:szCs w:val="18"/>
              </w:rPr>
              <w:t>Direction provinciale</w:t>
            </w:r>
          </w:p>
        </w:tc>
        <w:tc>
          <w:tcPr>
            <w:tcW w:w="1624" w:type="dxa"/>
            <w:shd w:val="clear" w:color="auto" w:fill="44546A" w:themeFill="text2"/>
            <w:vAlign w:val="center"/>
          </w:tcPr>
          <w:p w14:paraId="6506B117" w14:textId="77777777" w:rsidR="0079666C" w:rsidRPr="001F47CF" w:rsidRDefault="0079666C" w:rsidP="0095465C">
            <w:pPr>
              <w:jc w:val="center"/>
              <w:rPr>
                <w:rFonts w:ascii="29LT Bukra Bold" w:hAnsi="29LT Bukra Bold" w:cs="29LT Bukra Bold"/>
                <w:b/>
                <w:bCs/>
                <w:noProof/>
                <w:color w:val="FFFFFF" w:themeColor="background1"/>
                <w:sz w:val="18"/>
                <w:szCs w:val="18"/>
              </w:rPr>
            </w:pPr>
            <w:r w:rsidRPr="001F47CF">
              <w:rPr>
                <w:rFonts w:ascii="29LT Bukra Bold" w:hAnsi="29LT Bukra Bold" w:cs="29LT Bukra Bold"/>
                <w:b/>
                <w:bCs/>
                <w:noProof/>
                <w:color w:val="FFFFFF" w:themeColor="background1"/>
                <w:sz w:val="18"/>
                <w:szCs w:val="18"/>
              </w:rPr>
              <w:t>Etablissement</w:t>
            </w:r>
          </w:p>
        </w:tc>
        <w:tc>
          <w:tcPr>
            <w:tcW w:w="2031" w:type="dxa"/>
            <w:shd w:val="clear" w:color="auto" w:fill="44546A" w:themeFill="text2"/>
            <w:vAlign w:val="center"/>
          </w:tcPr>
          <w:p w14:paraId="4CC4B97D" w14:textId="4D989E34" w:rsidR="0079666C" w:rsidRPr="001F47CF" w:rsidRDefault="0079666C" w:rsidP="0095465C">
            <w:pPr>
              <w:jc w:val="center"/>
              <w:rPr>
                <w:rFonts w:ascii="29LT Bukra Bold" w:hAnsi="29LT Bukra Bold" w:cs="29LT Bukra Bold"/>
                <w:b/>
                <w:bCs/>
                <w:noProof/>
                <w:color w:val="FFFFFF" w:themeColor="background1"/>
                <w:sz w:val="18"/>
                <w:szCs w:val="18"/>
                <w:rtl/>
                <w:lang w:bidi="ar-MA"/>
              </w:rPr>
            </w:pPr>
            <w:r>
              <w:rPr>
                <w:rFonts w:ascii="29LT Bukra Bold" w:hAnsi="29LT Bukra Bold" w:cs="29LT Bukra Bold"/>
                <w:b/>
                <w:bCs/>
                <w:noProof/>
                <w:color w:val="FFFFFF" w:themeColor="background1"/>
                <w:sz w:val="18"/>
                <w:szCs w:val="18"/>
                <w:lang w:bidi="ar-MA"/>
              </w:rPr>
              <w:t>Année scolaire</w:t>
            </w:r>
          </w:p>
        </w:tc>
      </w:tr>
      <w:tr w:rsidR="0079666C" w14:paraId="5A0099A0" w14:textId="77777777" w:rsidTr="0095465C">
        <w:trPr>
          <w:trHeight w:val="401"/>
        </w:trPr>
        <w:tc>
          <w:tcPr>
            <w:tcW w:w="2017" w:type="dxa"/>
            <w:vAlign w:val="center"/>
          </w:tcPr>
          <w:p w14:paraId="30250602" w14:textId="089B9652" w:rsidR="0079666C" w:rsidRPr="0057719A" w:rsidRDefault="0079666C" w:rsidP="0095465C">
            <w:pPr>
              <w:jc w:val="center"/>
              <w:rPr>
                <w:b/>
                <w:bCs/>
                <w:noProof/>
              </w:rPr>
            </w:pPr>
            <w:r w:rsidRPr="0057719A">
              <w:rPr>
                <w:b/>
                <w:bCs/>
                <w:noProof/>
              </w:rPr>
              <w:t>SAID EL MICE</w:t>
            </w:r>
          </w:p>
        </w:tc>
        <w:tc>
          <w:tcPr>
            <w:tcW w:w="1218" w:type="dxa"/>
            <w:vAlign w:val="center"/>
          </w:tcPr>
          <w:p w14:paraId="176450F9" w14:textId="1CF51ADD" w:rsidR="0079666C" w:rsidRPr="0057719A" w:rsidRDefault="0079666C" w:rsidP="0095465C">
            <w:pPr>
              <w:jc w:val="center"/>
              <w:rPr>
                <w:b/>
                <w:bCs/>
                <w:noProof/>
              </w:rPr>
            </w:pPr>
          </w:p>
        </w:tc>
        <w:tc>
          <w:tcPr>
            <w:tcW w:w="1573" w:type="dxa"/>
            <w:vAlign w:val="center"/>
          </w:tcPr>
          <w:p w14:paraId="7E83168D" w14:textId="77777777" w:rsidR="0079666C" w:rsidRPr="0057719A" w:rsidRDefault="0079666C" w:rsidP="0095465C">
            <w:pPr>
              <w:jc w:val="center"/>
              <w:rPr>
                <w:b/>
                <w:bCs/>
                <w:noProof/>
              </w:rPr>
            </w:pPr>
            <w:r w:rsidRPr="0057719A">
              <w:rPr>
                <w:b/>
                <w:bCs/>
                <w:noProof/>
              </w:rPr>
              <w:t>Souss Massa</w:t>
            </w:r>
          </w:p>
        </w:tc>
        <w:tc>
          <w:tcPr>
            <w:tcW w:w="1813" w:type="dxa"/>
            <w:vAlign w:val="center"/>
          </w:tcPr>
          <w:p w14:paraId="060524F9" w14:textId="77777777" w:rsidR="0079666C" w:rsidRPr="0057719A" w:rsidRDefault="0079666C" w:rsidP="0095465C">
            <w:pPr>
              <w:jc w:val="center"/>
              <w:rPr>
                <w:b/>
                <w:bCs/>
                <w:noProof/>
              </w:rPr>
            </w:pPr>
            <w:r w:rsidRPr="0057719A">
              <w:rPr>
                <w:b/>
                <w:bCs/>
                <w:noProof/>
              </w:rPr>
              <w:t>Taroudant</w:t>
            </w:r>
          </w:p>
        </w:tc>
        <w:tc>
          <w:tcPr>
            <w:tcW w:w="1624" w:type="dxa"/>
            <w:vAlign w:val="center"/>
          </w:tcPr>
          <w:p w14:paraId="0E6820C7" w14:textId="48C643D1" w:rsidR="0079666C" w:rsidRPr="0057719A" w:rsidRDefault="0079666C" w:rsidP="0095465C">
            <w:pPr>
              <w:jc w:val="center"/>
              <w:rPr>
                <w:b/>
                <w:bCs/>
                <w:noProof/>
              </w:rPr>
            </w:pPr>
          </w:p>
        </w:tc>
        <w:tc>
          <w:tcPr>
            <w:tcW w:w="2031" w:type="dxa"/>
            <w:vAlign w:val="center"/>
          </w:tcPr>
          <w:p w14:paraId="4BBE2E3C" w14:textId="161968EC" w:rsidR="0079666C" w:rsidRPr="0057719A" w:rsidRDefault="0079666C" w:rsidP="0095465C">
            <w:pPr>
              <w:jc w:val="center"/>
              <w:rPr>
                <w:b/>
                <w:bCs/>
                <w:noProof/>
              </w:rPr>
            </w:pPr>
            <w:r>
              <w:rPr>
                <w:b/>
                <w:bCs/>
                <w:noProof/>
              </w:rPr>
              <w:t>2022/2023</w:t>
            </w:r>
          </w:p>
        </w:tc>
      </w:tr>
    </w:tbl>
    <w:p w14:paraId="7D7EC351" w14:textId="5D5ABEED" w:rsidR="001B1CE6" w:rsidRDefault="0079666C" w:rsidP="00377216">
      <w:r>
        <w:rPr>
          <w:noProof/>
        </w:rPr>
        <w:drawing>
          <wp:anchor distT="0" distB="0" distL="114300" distR="114300" simplePos="0" relativeHeight="251671552" behindDoc="0" locked="0" layoutInCell="1" allowOverlap="1" wp14:anchorId="1779D6A8" wp14:editId="050D5C4C">
            <wp:simplePos x="0" y="0"/>
            <wp:positionH relativeFrom="margin">
              <wp:posOffset>537210</wp:posOffset>
            </wp:positionH>
            <wp:positionV relativeFrom="topMargin">
              <wp:align>bottom</wp:align>
            </wp:positionV>
            <wp:extent cx="4787900" cy="84899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7900" cy="8489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DA900B" w14:textId="0D4BC831" w:rsidR="0003796B" w:rsidRDefault="0079666C" w:rsidP="0079666C">
      <w:pPr>
        <w:jc w:val="center"/>
        <w:rPr>
          <w:rFonts w:asciiTheme="majorBidi" w:hAnsiTheme="majorBidi" w:cstheme="majorBidi"/>
          <w:color w:val="C00000"/>
          <w:sz w:val="28"/>
          <w:szCs w:val="28"/>
        </w:rPr>
      </w:pPr>
      <w:r w:rsidRPr="0079666C">
        <w:rPr>
          <w:rFonts w:ascii="Aardvark Cafe" w:hAnsi="Aardvark Cafe"/>
          <w:color w:val="C00000"/>
          <w:sz w:val="48"/>
          <w:szCs w:val="48"/>
        </w:rPr>
        <w:t>Rapport d’évaluation diagnostique</w:t>
      </w:r>
    </w:p>
    <w:p w14:paraId="7775834F" w14:textId="2209A9E9" w:rsidR="00AA5F89" w:rsidRPr="003216C6" w:rsidRDefault="00AA5F89" w:rsidP="00AA5F89">
      <w:pPr>
        <w:rPr>
          <w:rFonts w:asciiTheme="majorBidi" w:hAnsiTheme="majorBidi" w:cstheme="majorBidi"/>
          <w:color w:val="000000" w:themeColor="text1"/>
          <w:sz w:val="24"/>
          <w:szCs w:val="24"/>
        </w:rPr>
      </w:pPr>
      <w:r w:rsidRPr="003216C6">
        <w:rPr>
          <w:rFonts w:asciiTheme="majorBidi" w:hAnsiTheme="majorBidi" w:cstheme="majorBidi"/>
          <w:color w:val="000000" w:themeColor="text1"/>
          <w:sz w:val="24"/>
          <w:szCs w:val="24"/>
        </w:rPr>
        <w:t>Dans le cadre de l'activation du contenu de l'Arrêté Ministériel n°22/011 daté le 28 juin 2022, pour l’organisation de l'année scolaire 2023/2022, notamment l'article 2 relatif à l'attribution des périodes d'études, y compris les opérations et activités de stabilisation, de soutien et de renforcement des acquis antérieurs. Ainsi que la note ministérielle n° 22/0775 daté le 08 septembre 2022 qui précisait d'attribuer les premières séances jusqu'au 24 septembre 2022 pour offrir des séances de soutien en investissant les résultats du processus de l’évaluation diagnostique, et en rappelant les résultats d'apprentissage des élèves et des étudiants au cours de l'année scolaire précédente.</w:t>
      </w:r>
    </w:p>
    <w:p w14:paraId="23CCBB94" w14:textId="1E709EE9" w:rsidR="008F3C23" w:rsidRDefault="00AA5F89" w:rsidP="003216C6">
      <w:pPr>
        <w:rPr>
          <w:rFonts w:asciiTheme="majorBidi" w:hAnsiTheme="majorBidi" w:cstheme="majorBidi"/>
          <w:color w:val="000000" w:themeColor="text1"/>
          <w:sz w:val="24"/>
          <w:szCs w:val="24"/>
        </w:rPr>
      </w:pPr>
      <w:r w:rsidRPr="003216C6">
        <w:rPr>
          <w:rFonts w:asciiTheme="majorBidi" w:hAnsiTheme="majorBidi" w:cstheme="majorBidi"/>
          <w:color w:val="000000" w:themeColor="text1"/>
          <w:sz w:val="24"/>
          <w:szCs w:val="24"/>
        </w:rPr>
        <w:t xml:space="preserve">Et pour </w:t>
      </w:r>
      <w:r w:rsidR="00541288" w:rsidRPr="003216C6">
        <w:rPr>
          <w:rFonts w:asciiTheme="majorBidi" w:hAnsiTheme="majorBidi" w:cstheme="majorBidi"/>
          <w:color w:val="000000" w:themeColor="text1"/>
          <w:sz w:val="24"/>
          <w:szCs w:val="24"/>
        </w:rPr>
        <w:t>comprendre la</w:t>
      </w:r>
      <w:r w:rsidRPr="003216C6">
        <w:rPr>
          <w:rFonts w:asciiTheme="majorBidi" w:hAnsiTheme="majorBidi" w:cstheme="majorBidi"/>
          <w:color w:val="000000" w:themeColor="text1"/>
          <w:sz w:val="24"/>
          <w:szCs w:val="24"/>
        </w:rPr>
        <w:t xml:space="preserve"> situation réelle de mes deux classes de la 5</w:t>
      </w:r>
      <w:r w:rsidRPr="003216C6">
        <w:rPr>
          <w:rFonts w:asciiTheme="majorBidi" w:hAnsiTheme="majorBidi" w:cstheme="majorBidi"/>
          <w:color w:val="000000" w:themeColor="text1"/>
          <w:sz w:val="24"/>
          <w:szCs w:val="24"/>
          <w:vertAlign w:val="superscript"/>
        </w:rPr>
        <w:t>ème</w:t>
      </w:r>
      <w:r w:rsidRPr="003216C6">
        <w:rPr>
          <w:rFonts w:asciiTheme="majorBidi" w:hAnsiTheme="majorBidi" w:cstheme="majorBidi"/>
          <w:color w:val="000000" w:themeColor="text1"/>
          <w:sz w:val="24"/>
          <w:szCs w:val="24"/>
        </w:rPr>
        <w:t xml:space="preserve"> année du primaire au nombre de 39 élèves,</w:t>
      </w:r>
      <w:r w:rsidR="00541288" w:rsidRPr="003216C6">
        <w:rPr>
          <w:sz w:val="20"/>
          <w:szCs w:val="20"/>
        </w:rPr>
        <w:t xml:space="preserve"> </w:t>
      </w:r>
      <w:r w:rsidR="00541288" w:rsidRPr="003216C6">
        <w:rPr>
          <w:rFonts w:asciiTheme="majorBidi" w:hAnsiTheme="majorBidi" w:cstheme="majorBidi"/>
          <w:color w:val="000000" w:themeColor="text1"/>
          <w:sz w:val="24"/>
          <w:szCs w:val="24"/>
        </w:rPr>
        <w:t xml:space="preserve">j’ai entamé une semaine de l'évaluation diagnostique au profit de mes élèves pour mieux savoir leurs points forts, point faibles, défaillances et les points à améliorer afin </w:t>
      </w:r>
      <w:r w:rsidR="00A146F3" w:rsidRPr="003216C6">
        <w:rPr>
          <w:rFonts w:asciiTheme="majorBidi" w:hAnsiTheme="majorBidi" w:cstheme="majorBidi"/>
          <w:color w:val="000000" w:themeColor="text1"/>
          <w:sz w:val="24"/>
          <w:szCs w:val="24"/>
        </w:rPr>
        <w:t>d’entreprendre une année scolaire sur un socle de la réussite.</w:t>
      </w:r>
    </w:p>
    <w:p w14:paraId="618D065E" w14:textId="77777777" w:rsidR="003216C6" w:rsidRPr="003216C6" w:rsidRDefault="003216C6" w:rsidP="003216C6">
      <w:pPr>
        <w:rPr>
          <w:rFonts w:asciiTheme="majorBidi" w:hAnsiTheme="majorBidi" w:cstheme="majorBidi"/>
          <w:color w:val="000000" w:themeColor="text1"/>
          <w:sz w:val="4"/>
          <w:szCs w:val="4"/>
        </w:rPr>
      </w:pPr>
    </w:p>
    <w:p w14:paraId="033E2DB0" w14:textId="77777777" w:rsidR="008F3C23" w:rsidRPr="008262B5" w:rsidRDefault="008F3C23" w:rsidP="008F3C23">
      <w:pPr>
        <w:shd w:val="clear" w:color="auto" w:fill="FFE599" w:themeFill="accent4" w:themeFillTint="66"/>
        <w:jc w:val="center"/>
        <w:rPr>
          <w:b/>
          <w:bCs/>
          <w:sz w:val="24"/>
          <w:szCs w:val="24"/>
        </w:rPr>
      </w:pPr>
      <w:r w:rsidRPr="008262B5">
        <w:rPr>
          <w:b/>
          <w:bCs/>
          <w:sz w:val="24"/>
          <w:szCs w:val="24"/>
        </w:rPr>
        <w:t xml:space="preserve">Programmation des semaines de l’évaluation </w:t>
      </w:r>
      <w:r w:rsidRPr="008262B5">
        <w:rPr>
          <w:b/>
          <w:bCs/>
          <w:color w:val="000000" w:themeColor="text1"/>
          <w:sz w:val="24"/>
          <w:szCs w:val="24"/>
        </w:rPr>
        <w:t>diagnostique</w:t>
      </w:r>
    </w:p>
    <w:p w14:paraId="2762E6B6" w14:textId="0EAFFE96" w:rsidR="00201132" w:rsidRDefault="008F3C23" w:rsidP="008F3C23">
      <w:pPr>
        <w:pStyle w:val="Paragraphedeliste"/>
        <w:numPr>
          <w:ilvl w:val="0"/>
          <w:numId w:val="1"/>
        </w:numPr>
      </w:pPr>
      <w:r w:rsidRPr="008F3C23">
        <w:rPr>
          <w:b/>
          <w:bCs/>
        </w:rPr>
        <w:t>Du 04 au 10 septembre 2022 :</w:t>
      </w:r>
      <w:r>
        <w:t xml:space="preserve"> - </w:t>
      </w:r>
      <w:r w:rsidR="00201132">
        <w:t>Passation des tests de l’évaluation diagnostique (langue française, mathématiqu</w:t>
      </w:r>
      <w:r w:rsidR="00201132">
        <w:rPr>
          <w:lang w:bidi="ar-MA"/>
        </w:rPr>
        <w:t>es et éveil scientifique)</w:t>
      </w:r>
    </w:p>
    <w:p w14:paraId="10C685CE" w14:textId="77777777" w:rsidR="008262B5" w:rsidRPr="008262B5" w:rsidRDefault="008262B5" w:rsidP="008262B5">
      <w:pPr>
        <w:pStyle w:val="Paragraphedeliste"/>
        <w:rPr>
          <w:sz w:val="14"/>
          <w:szCs w:val="14"/>
        </w:rPr>
      </w:pPr>
    </w:p>
    <w:p w14:paraId="5A7BB887" w14:textId="2B07E3FD" w:rsidR="00C55563" w:rsidRDefault="008F3C23" w:rsidP="00C55563">
      <w:pPr>
        <w:pStyle w:val="Paragraphedeliste"/>
        <w:numPr>
          <w:ilvl w:val="0"/>
          <w:numId w:val="1"/>
        </w:numPr>
      </w:pPr>
      <w:r>
        <w:t xml:space="preserve"> </w:t>
      </w:r>
      <w:r w:rsidR="00201132" w:rsidRPr="008262B5">
        <w:rPr>
          <w:b/>
          <w:bCs/>
        </w:rPr>
        <w:t>Du 12 au 17 septembre 2022 :</w:t>
      </w:r>
      <w:r w:rsidR="00201132">
        <w:t xml:space="preserve"> - Correction des tests de l’évaluation diagnostique en</w:t>
      </w:r>
      <w:r w:rsidR="00C55563">
        <w:rPr>
          <w:lang w:bidi="ar-MA"/>
        </w:rPr>
        <w:t xml:space="preserve"> corrigeant les fautes et en rectifiant les acquis.</w:t>
      </w:r>
    </w:p>
    <w:p w14:paraId="68C22491" w14:textId="77777777" w:rsidR="008262B5" w:rsidRPr="008262B5" w:rsidRDefault="008262B5" w:rsidP="008262B5">
      <w:pPr>
        <w:pStyle w:val="Paragraphedeliste"/>
        <w:rPr>
          <w:sz w:val="16"/>
          <w:szCs w:val="16"/>
        </w:rPr>
      </w:pPr>
    </w:p>
    <w:p w14:paraId="34CAC2DA" w14:textId="7B01CFB3" w:rsidR="00C55563" w:rsidRDefault="00C55563" w:rsidP="00C55563">
      <w:pPr>
        <w:pStyle w:val="Paragraphedeliste"/>
        <w:numPr>
          <w:ilvl w:val="0"/>
          <w:numId w:val="1"/>
        </w:numPr>
      </w:pPr>
      <w:r w:rsidRPr="008262B5">
        <w:rPr>
          <w:b/>
          <w:bCs/>
          <w:lang w:bidi="ar-MA"/>
        </w:rPr>
        <w:t xml:space="preserve">Du </w:t>
      </w:r>
      <w:r w:rsidR="008262B5" w:rsidRPr="008262B5">
        <w:rPr>
          <w:b/>
          <w:bCs/>
          <w:lang w:bidi="ar-MA"/>
        </w:rPr>
        <w:t>19 au 24 septembre 2022 :</w:t>
      </w:r>
      <w:r w:rsidR="008262B5">
        <w:rPr>
          <w:lang w:bidi="ar-MA"/>
        </w:rPr>
        <w:t xml:space="preserve"> - </w:t>
      </w:r>
      <w:r w:rsidR="008262B5" w:rsidRPr="008262B5">
        <w:rPr>
          <w:lang w:bidi="ar-MA"/>
        </w:rPr>
        <w:t xml:space="preserve">Investir les résultats de l'évaluation diagnostique pour soutenir et résoudre les obstacles en proposant des activités de soutien </w:t>
      </w:r>
      <w:r w:rsidR="008262B5">
        <w:rPr>
          <w:lang w:bidi="ar-MA"/>
        </w:rPr>
        <w:t>bien</w:t>
      </w:r>
      <w:r w:rsidR="008262B5" w:rsidRPr="008262B5">
        <w:rPr>
          <w:lang w:bidi="ar-MA"/>
        </w:rPr>
        <w:t xml:space="preserve"> ciblées, pour surmonter les difficultés et combler les lacunes.</w:t>
      </w:r>
    </w:p>
    <w:p w14:paraId="0F89FDFE" w14:textId="77777777" w:rsidR="008262B5" w:rsidRDefault="008262B5" w:rsidP="008262B5">
      <w:pPr>
        <w:pStyle w:val="Paragraphedeliste"/>
      </w:pPr>
    </w:p>
    <w:p w14:paraId="449A88A8" w14:textId="77777777" w:rsidR="003216C6" w:rsidRPr="003216C6" w:rsidRDefault="003216C6" w:rsidP="003216C6">
      <w:pPr>
        <w:pStyle w:val="Paragraphedeliste"/>
        <w:shd w:val="clear" w:color="auto" w:fill="FFE599" w:themeFill="accent4" w:themeFillTint="66"/>
        <w:jc w:val="center"/>
        <w:rPr>
          <w:b/>
          <w:bCs/>
        </w:rPr>
      </w:pPr>
      <w:r w:rsidRPr="003216C6">
        <w:rPr>
          <w:b/>
          <w:bCs/>
        </w:rPr>
        <w:t>Cadres de référence de l’évaluation diagnostique</w:t>
      </w:r>
    </w:p>
    <w:p w14:paraId="091DB876" w14:textId="092E6DEA" w:rsidR="003216C6" w:rsidRPr="004E0B4E" w:rsidRDefault="003216C6" w:rsidP="003216C6">
      <w:pPr>
        <w:pStyle w:val="Paragraphedeliste"/>
        <w:rPr>
          <w:sz w:val="14"/>
          <w:szCs w:val="14"/>
        </w:rPr>
      </w:pPr>
    </w:p>
    <w:p w14:paraId="553B6367" w14:textId="4AF18623" w:rsidR="00733647" w:rsidRPr="00867F02" w:rsidRDefault="00671885" w:rsidP="004E0B4E">
      <w:pPr>
        <w:pStyle w:val="Paragraphedeliste"/>
        <w:numPr>
          <w:ilvl w:val="0"/>
          <w:numId w:val="2"/>
        </w:numPr>
        <w:ind w:left="851"/>
        <w:rPr>
          <w:b/>
          <w:bCs/>
          <w:color w:val="0070C0"/>
          <w:sz w:val="26"/>
          <w:szCs w:val="26"/>
        </w:rPr>
      </w:pPr>
      <w:r w:rsidRPr="00867F02">
        <w:rPr>
          <w:b/>
          <w:bCs/>
          <w:color w:val="0070C0"/>
          <w:sz w:val="26"/>
          <w:szCs w:val="26"/>
        </w:rPr>
        <w:t>Matière : Langue française</w:t>
      </w:r>
    </w:p>
    <w:tbl>
      <w:tblPr>
        <w:tblStyle w:val="Grilledutableau"/>
        <w:tblW w:w="10207" w:type="dxa"/>
        <w:tblInd w:w="-4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2"/>
        <w:gridCol w:w="8505"/>
      </w:tblGrid>
      <w:tr w:rsidR="00733647" w14:paraId="70E6A32B" w14:textId="77777777" w:rsidTr="00F510F5">
        <w:trPr>
          <w:trHeight w:val="453"/>
        </w:trPr>
        <w:tc>
          <w:tcPr>
            <w:tcW w:w="1702" w:type="dxa"/>
            <w:shd w:val="clear" w:color="auto" w:fill="F4B083" w:themeFill="accent2" w:themeFillTint="99"/>
            <w:vAlign w:val="center"/>
          </w:tcPr>
          <w:p w14:paraId="361A36DE" w14:textId="45B70359" w:rsidR="00733647" w:rsidRPr="00F510F5" w:rsidRDefault="00733647" w:rsidP="00733647">
            <w:pPr>
              <w:pStyle w:val="Paragraphedeliste"/>
              <w:ind w:left="0"/>
              <w:rPr>
                <w:b/>
                <w:bCs/>
              </w:rPr>
            </w:pPr>
            <w:r w:rsidRPr="00F510F5">
              <w:rPr>
                <w:b/>
                <w:bCs/>
              </w:rPr>
              <w:t>Composants</w:t>
            </w:r>
          </w:p>
        </w:tc>
        <w:tc>
          <w:tcPr>
            <w:tcW w:w="8505" w:type="dxa"/>
            <w:shd w:val="clear" w:color="auto" w:fill="F4B083" w:themeFill="accent2" w:themeFillTint="99"/>
            <w:vAlign w:val="center"/>
          </w:tcPr>
          <w:p w14:paraId="26B7B6A5" w14:textId="103B4EC3" w:rsidR="00733647" w:rsidRPr="00F510F5" w:rsidRDefault="00F510F5" w:rsidP="00F510F5">
            <w:pPr>
              <w:pStyle w:val="Paragraphedeliste"/>
              <w:ind w:left="0"/>
              <w:jc w:val="center"/>
              <w:rPr>
                <w:b/>
                <w:bCs/>
                <w:lang w:bidi="ar-MA"/>
              </w:rPr>
            </w:pPr>
            <w:r w:rsidRPr="00F510F5">
              <w:rPr>
                <w:b/>
                <w:bCs/>
                <w:lang w:bidi="ar-MA"/>
              </w:rPr>
              <w:t>Les cours ciblés</w:t>
            </w:r>
          </w:p>
        </w:tc>
      </w:tr>
      <w:tr w:rsidR="00733647" w14:paraId="2A4CBCD7" w14:textId="77777777" w:rsidTr="00F510F5">
        <w:trPr>
          <w:trHeight w:val="550"/>
        </w:trPr>
        <w:tc>
          <w:tcPr>
            <w:tcW w:w="1702" w:type="dxa"/>
            <w:shd w:val="clear" w:color="auto" w:fill="F4B083" w:themeFill="accent2" w:themeFillTint="99"/>
            <w:vAlign w:val="center"/>
          </w:tcPr>
          <w:p w14:paraId="5B0E908C" w14:textId="674198D1" w:rsidR="00733647" w:rsidRPr="00F510F5" w:rsidRDefault="00733647" w:rsidP="00733647">
            <w:pPr>
              <w:pStyle w:val="Paragraphedeliste"/>
              <w:ind w:left="0"/>
              <w:rPr>
                <w:b/>
                <w:bCs/>
              </w:rPr>
            </w:pPr>
            <w:r w:rsidRPr="00F510F5">
              <w:rPr>
                <w:b/>
                <w:bCs/>
              </w:rPr>
              <w:t>Lecture</w:t>
            </w:r>
          </w:p>
        </w:tc>
        <w:tc>
          <w:tcPr>
            <w:tcW w:w="8505" w:type="dxa"/>
            <w:vAlign w:val="center"/>
          </w:tcPr>
          <w:p w14:paraId="58CC224D" w14:textId="73114F2B" w:rsidR="00733647" w:rsidRDefault="004E0B4E" w:rsidP="00733647">
            <w:pPr>
              <w:pStyle w:val="Paragraphedeliste"/>
              <w:ind w:left="0"/>
            </w:pPr>
            <w:r>
              <w:t>Lire un texte à haute voix et d’une manière expressive en respectant les signes de ponctuation</w:t>
            </w:r>
          </w:p>
        </w:tc>
      </w:tr>
      <w:tr w:rsidR="00733647" w14:paraId="25875E07" w14:textId="77777777" w:rsidTr="00F510F5">
        <w:trPr>
          <w:trHeight w:val="532"/>
        </w:trPr>
        <w:tc>
          <w:tcPr>
            <w:tcW w:w="1702" w:type="dxa"/>
            <w:shd w:val="clear" w:color="auto" w:fill="F4B083" w:themeFill="accent2" w:themeFillTint="99"/>
            <w:vAlign w:val="center"/>
          </w:tcPr>
          <w:p w14:paraId="5CF547EA" w14:textId="39A9D4E2" w:rsidR="00733647" w:rsidRPr="00F510F5" w:rsidRDefault="00733647" w:rsidP="00733647">
            <w:pPr>
              <w:pStyle w:val="Paragraphedeliste"/>
              <w:ind w:left="0"/>
              <w:rPr>
                <w:b/>
                <w:bCs/>
              </w:rPr>
            </w:pPr>
            <w:r w:rsidRPr="00F510F5">
              <w:rPr>
                <w:b/>
                <w:bCs/>
              </w:rPr>
              <w:t>Compréhension de l’écrit</w:t>
            </w:r>
          </w:p>
        </w:tc>
        <w:tc>
          <w:tcPr>
            <w:tcW w:w="8505" w:type="dxa"/>
            <w:vAlign w:val="center"/>
          </w:tcPr>
          <w:p w14:paraId="48D4C49C" w14:textId="68AA3EDC" w:rsidR="00733647" w:rsidRDefault="004E0B4E" w:rsidP="00733647">
            <w:pPr>
              <w:pStyle w:val="Paragraphedeliste"/>
              <w:ind w:left="0"/>
              <w:rPr>
                <w:lang w:bidi="ar-MA"/>
              </w:rPr>
            </w:pPr>
            <w:r>
              <w:rPr>
                <w:lang w:bidi="ar-MA"/>
              </w:rPr>
              <w:t>Déterminer le titre et l’extrait du texte, et répondre à des questions en relation avec le texte</w:t>
            </w:r>
          </w:p>
        </w:tc>
      </w:tr>
      <w:tr w:rsidR="00733647" w14:paraId="448CCF8D" w14:textId="77777777" w:rsidTr="00F510F5">
        <w:trPr>
          <w:trHeight w:val="550"/>
        </w:trPr>
        <w:tc>
          <w:tcPr>
            <w:tcW w:w="1702" w:type="dxa"/>
            <w:shd w:val="clear" w:color="auto" w:fill="F4B083" w:themeFill="accent2" w:themeFillTint="99"/>
            <w:vAlign w:val="center"/>
          </w:tcPr>
          <w:p w14:paraId="552F05B6" w14:textId="701C7D5F" w:rsidR="00733647" w:rsidRPr="00F510F5" w:rsidRDefault="00733647" w:rsidP="00733647">
            <w:pPr>
              <w:pStyle w:val="Paragraphedeliste"/>
              <w:ind w:left="0"/>
              <w:rPr>
                <w:b/>
                <w:bCs/>
              </w:rPr>
            </w:pPr>
            <w:r w:rsidRPr="00F510F5">
              <w:rPr>
                <w:b/>
                <w:bCs/>
              </w:rPr>
              <w:t>Grammaire</w:t>
            </w:r>
          </w:p>
        </w:tc>
        <w:tc>
          <w:tcPr>
            <w:tcW w:w="8505" w:type="dxa"/>
            <w:vAlign w:val="center"/>
          </w:tcPr>
          <w:p w14:paraId="07FB08CA" w14:textId="396C868E" w:rsidR="00733647" w:rsidRDefault="00671885" w:rsidP="00733647">
            <w:pPr>
              <w:pStyle w:val="Paragraphedeliste"/>
              <w:ind w:left="0"/>
            </w:pPr>
            <w:r>
              <w:t>Les articles définis, le GNS et le GV, les types de phrases et l’adjectif qualificatif</w:t>
            </w:r>
          </w:p>
        </w:tc>
      </w:tr>
      <w:tr w:rsidR="00733647" w14:paraId="6811210E" w14:textId="77777777" w:rsidTr="00F510F5">
        <w:trPr>
          <w:trHeight w:val="532"/>
        </w:trPr>
        <w:tc>
          <w:tcPr>
            <w:tcW w:w="1702" w:type="dxa"/>
            <w:shd w:val="clear" w:color="auto" w:fill="F4B083" w:themeFill="accent2" w:themeFillTint="99"/>
            <w:vAlign w:val="center"/>
          </w:tcPr>
          <w:p w14:paraId="69032777" w14:textId="1711BA7E" w:rsidR="00733647" w:rsidRPr="00F510F5" w:rsidRDefault="00733647" w:rsidP="00733647">
            <w:pPr>
              <w:pStyle w:val="Paragraphedeliste"/>
              <w:ind w:left="0"/>
              <w:rPr>
                <w:b/>
                <w:bCs/>
              </w:rPr>
            </w:pPr>
            <w:r w:rsidRPr="00F510F5">
              <w:rPr>
                <w:b/>
                <w:bCs/>
              </w:rPr>
              <w:t>Conjugaison</w:t>
            </w:r>
          </w:p>
        </w:tc>
        <w:tc>
          <w:tcPr>
            <w:tcW w:w="8505" w:type="dxa"/>
            <w:vAlign w:val="center"/>
          </w:tcPr>
          <w:p w14:paraId="390DF8DE" w14:textId="1B7F7193" w:rsidR="00733647" w:rsidRDefault="00671885" w:rsidP="00733647">
            <w:pPr>
              <w:pStyle w:val="Paragraphedeliste"/>
              <w:ind w:left="0"/>
            </w:pPr>
            <w:r>
              <w:t>Les groupes de verbes, le présent de l’indicatif, le futur simple</w:t>
            </w:r>
          </w:p>
        </w:tc>
      </w:tr>
      <w:tr w:rsidR="00733647" w14:paraId="66DA5A20" w14:textId="77777777" w:rsidTr="00F510F5">
        <w:trPr>
          <w:trHeight w:val="550"/>
        </w:trPr>
        <w:tc>
          <w:tcPr>
            <w:tcW w:w="1702" w:type="dxa"/>
            <w:shd w:val="clear" w:color="auto" w:fill="F4B083" w:themeFill="accent2" w:themeFillTint="99"/>
            <w:vAlign w:val="center"/>
          </w:tcPr>
          <w:p w14:paraId="742E1011" w14:textId="61D772F0" w:rsidR="00733647" w:rsidRPr="00F510F5" w:rsidRDefault="00733647" w:rsidP="00733647">
            <w:pPr>
              <w:pStyle w:val="Paragraphedeliste"/>
              <w:ind w:left="0"/>
              <w:rPr>
                <w:b/>
                <w:bCs/>
              </w:rPr>
            </w:pPr>
            <w:r w:rsidRPr="00F510F5">
              <w:rPr>
                <w:b/>
                <w:bCs/>
              </w:rPr>
              <w:t>Orthographe</w:t>
            </w:r>
          </w:p>
        </w:tc>
        <w:tc>
          <w:tcPr>
            <w:tcW w:w="8505" w:type="dxa"/>
            <w:vAlign w:val="center"/>
          </w:tcPr>
          <w:p w14:paraId="262B514A" w14:textId="5BFF72E1" w:rsidR="00733647" w:rsidRDefault="00671885" w:rsidP="00733647">
            <w:pPr>
              <w:pStyle w:val="Paragraphedeliste"/>
              <w:ind w:left="0"/>
            </w:pPr>
            <w:r>
              <w:t>Les homonymes « a/à/et/est/son/sont », le féminin des noms, l’accord de l’adjectif qualificatif et le pluriel des noms</w:t>
            </w:r>
          </w:p>
        </w:tc>
      </w:tr>
      <w:tr w:rsidR="00733647" w14:paraId="3ED58E7B" w14:textId="77777777" w:rsidTr="00F510F5">
        <w:trPr>
          <w:trHeight w:val="532"/>
        </w:trPr>
        <w:tc>
          <w:tcPr>
            <w:tcW w:w="1702" w:type="dxa"/>
            <w:shd w:val="clear" w:color="auto" w:fill="F4B083" w:themeFill="accent2" w:themeFillTint="99"/>
            <w:vAlign w:val="center"/>
          </w:tcPr>
          <w:p w14:paraId="61C05A16" w14:textId="065C506A" w:rsidR="00733647" w:rsidRPr="00F510F5" w:rsidRDefault="00733647" w:rsidP="00733647">
            <w:pPr>
              <w:pStyle w:val="Paragraphedeliste"/>
              <w:ind w:left="0"/>
              <w:rPr>
                <w:b/>
                <w:bCs/>
              </w:rPr>
            </w:pPr>
            <w:r w:rsidRPr="00F510F5">
              <w:rPr>
                <w:b/>
                <w:bCs/>
              </w:rPr>
              <w:t>Expression écrite</w:t>
            </w:r>
          </w:p>
        </w:tc>
        <w:tc>
          <w:tcPr>
            <w:tcW w:w="8505" w:type="dxa"/>
            <w:vAlign w:val="center"/>
          </w:tcPr>
          <w:p w14:paraId="2B4CDD61" w14:textId="6FBA5059" w:rsidR="00733647" w:rsidRDefault="00671885" w:rsidP="00733647">
            <w:pPr>
              <w:pStyle w:val="Paragraphedeliste"/>
              <w:ind w:left="0"/>
            </w:pPr>
            <w:r>
              <w:t xml:space="preserve">Compléter un texte </w:t>
            </w:r>
            <w:r w:rsidR="004E0B4E">
              <w:t>par les éléments donnés</w:t>
            </w:r>
          </w:p>
        </w:tc>
      </w:tr>
    </w:tbl>
    <w:p w14:paraId="1618EC20" w14:textId="018BE92F" w:rsidR="00F510F5" w:rsidRPr="00867F02" w:rsidRDefault="004E2350" w:rsidP="00867F02">
      <w:pPr>
        <w:pStyle w:val="Paragraphedeliste"/>
        <w:numPr>
          <w:ilvl w:val="0"/>
          <w:numId w:val="2"/>
        </w:numPr>
        <w:bidi/>
        <w:ind w:left="851"/>
        <w:rPr>
          <w:b/>
          <w:bCs/>
          <w:color w:val="0070C0"/>
          <w:sz w:val="26"/>
          <w:szCs w:val="26"/>
        </w:rPr>
      </w:pPr>
      <w:r>
        <w:rPr>
          <w:noProof/>
        </w:rPr>
        <mc:AlternateContent>
          <mc:Choice Requires="wps">
            <w:drawing>
              <wp:anchor distT="0" distB="0" distL="114300" distR="114300" simplePos="0" relativeHeight="251668477" behindDoc="0" locked="0" layoutInCell="1" allowOverlap="1" wp14:anchorId="2E5BB0E6" wp14:editId="3A46B40A">
                <wp:simplePos x="0" y="0"/>
                <wp:positionH relativeFrom="margin">
                  <wp:posOffset>-1417630</wp:posOffset>
                </wp:positionH>
                <wp:positionV relativeFrom="paragraph">
                  <wp:posOffset>-2471110</wp:posOffset>
                </wp:positionV>
                <wp:extent cx="1079302" cy="12304395"/>
                <wp:effectExtent l="0" t="0" r="6985" b="1905"/>
                <wp:wrapNone/>
                <wp:docPr id="2" name="Forme libre : forme 2"/>
                <wp:cNvGraphicFramePr/>
                <a:graphic xmlns:a="http://schemas.openxmlformats.org/drawingml/2006/main">
                  <a:graphicData uri="http://schemas.microsoft.com/office/word/2010/wordprocessingShape">
                    <wps:wsp>
                      <wps:cNvSpPr/>
                      <wps:spPr>
                        <a:xfrm>
                          <a:off x="0" y="0"/>
                          <a:ext cx="1079302" cy="12304395"/>
                        </a:xfrm>
                        <a:custGeom>
                          <a:avLst/>
                          <a:gdLst>
                            <a:gd name="connsiteX0" fmla="*/ 984468 w 1142499"/>
                            <a:gd name="connsiteY0" fmla="*/ 834994 h 12304469"/>
                            <a:gd name="connsiteX1" fmla="*/ 968702 w 1142499"/>
                            <a:gd name="connsiteY1" fmla="*/ 1103008 h 12304469"/>
                            <a:gd name="connsiteX2" fmla="*/ 795282 w 1142499"/>
                            <a:gd name="connsiteY2" fmla="*/ 1418318 h 12304469"/>
                            <a:gd name="connsiteX3" fmla="*/ 1079061 w 1142499"/>
                            <a:gd name="connsiteY3" fmla="*/ 2285422 h 12304469"/>
                            <a:gd name="connsiteX4" fmla="*/ 905640 w 1142499"/>
                            <a:gd name="connsiteY4" fmla="*/ 2994870 h 12304469"/>
                            <a:gd name="connsiteX5" fmla="*/ 1142123 w 1142499"/>
                            <a:gd name="connsiteY5" fmla="*/ 3783146 h 12304469"/>
                            <a:gd name="connsiteX6" fmla="*/ 952937 w 1142499"/>
                            <a:gd name="connsiteY6" fmla="*/ 4634484 h 12304469"/>
                            <a:gd name="connsiteX7" fmla="*/ 1110592 w 1142499"/>
                            <a:gd name="connsiteY7" fmla="*/ 5328166 h 12304469"/>
                            <a:gd name="connsiteX8" fmla="*/ 858344 w 1142499"/>
                            <a:gd name="connsiteY8" fmla="*/ 6163739 h 12304469"/>
                            <a:gd name="connsiteX9" fmla="*/ 1142123 w 1142499"/>
                            <a:gd name="connsiteY9" fmla="*/ 7109670 h 12304469"/>
                            <a:gd name="connsiteX10" fmla="*/ 921406 w 1142499"/>
                            <a:gd name="connsiteY10" fmla="*/ 8024070 h 12304469"/>
                            <a:gd name="connsiteX11" fmla="*/ 1031764 w 1142499"/>
                            <a:gd name="connsiteY11" fmla="*/ 8891173 h 12304469"/>
                            <a:gd name="connsiteX12" fmla="*/ 826813 w 1142499"/>
                            <a:gd name="connsiteY12" fmla="*/ 9900166 h 12304469"/>
                            <a:gd name="connsiteX13" fmla="*/ 1047530 w 1142499"/>
                            <a:gd name="connsiteY13" fmla="*/ 10846097 h 12304469"/>
                            <a:gd name="connsiteX14" fmla="*/ 952937 w 1142499"/>
                            <a:gd name="connsiteY14" fmla="*/ 11476718 h 12304469"/>
                            <a:gd name="connsiteX15" fmla="*/ 101599 w 1142499"/>
                            <a:gd name="connsiteY15" fmla="*/ 11492484 h 12304469"/>
                            <a:gd name="connsiteX16" fmla="*/ 117364 w 1142499"/>
                            <a:gd name="connsiteY16" fmla="*/ 787697 h 12304469"/>
                            <a:gd name="connsiteX17" fmla="*/ 984468 w 1142499"/>
                            <a:gd name="connsiteY17" fmla="*/ 834994 h 12304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42499" h="12304469">
                              <a:moveTo>
                                <a:pt x="984468" y="834994"/>
                              </a:moveTo>
                              <a:cubicBezTo>
                                <a:pt x="1126358" y="887546"/>
                                <a:pt x="1000233" y="1005787"/>
                                <a:pt x="968702" y="1103008"/>
                              </a:cubicBezTo>
                              <a:cubicBezTo>
                                <a:pt x="937171" y="1200229"/>
                                <a:pt x="776889" y="1221249"/>
                                <a:pt x="795282" y="1418318"/>
                              </a:cubicBezTo>
                              <a:cubicBezTo>
                                <a:pt x="813675" y="1615387"/>
                                <a:pt x="1060668" y="2022663"/>
                                <a:pt x="1079061" y="2285422"/>
                              </a:cubicBezTo>
                              <a:cubicBezTo>
                                <a:pt x="1097454" y="2548181"/>
                                <a:pt x="895130" y="2745249"/>
                                <a:pt x="905640" y="2994870"/>
                              </a:cubicBezTo>
                              <a:cubicBezTo>
                                <a:pt x="916150" y="3244491"/>
                                <a:pt x="1134240" y="3509877"/>
                                <a:pt x="1142123" y="3783146"/>
                              </a:cubicBezTo>
                              <a:cubicBezTo>
                                <a:pt x="1150006" y="4056415"/>
                                <a:pt x="958192" y="4376981"/>
                                <a:pt x="952937" y="4634484"/>
                              </a:cubicBezTo>
                              <a:cubicBezTo>
                                <a:pt x="947682" y="4891987"/>
                                <a:pt x="1126357" y="5073290"/>
                                <a:pt x="1110592" y="5328166"/>
                              </a:cubicBezTo>
                              <a:cubicBezTo>
                                <a:pt x="1094827" y="5583042"/>
                                <a:pt x="853089" y="5866822"/>
                                <a:pt x="858344" y="6163739"/>
                              </a:cubicBezTo>
                              <a:cubicBezTo>
                                <a:pt x="863599" y="6460656"/>
                                <a:pt x="1131613" y="6799615"/>
                                <a:pt x="1142123" y="7109670"/>
                              </a:cubicBezTo>
                              <a:cubicBezTo>
                                <a:pt x="1152633" y="7419725"/>
                                <a:pt x="939799" y="7727153"/>
                                <a:pt x="921406" y="8024070"/>
                              </a:cubicBezTo>
                              <a:cubicBezTo>
                                <a:pt x="903013" y="8320987"/>
                                <a:pt x="1047529" y="8578490"/>
                                <a:pt x="1031764" y="8891173"/>
                              </a:cubicBezTo>
                              <a:cubicBezTo>
                                <a:pt x="1015999" y="9203856"/>
                                <a:pt x="824185" y="9574345"/>
                                <a:pt x="826813" y="9900166"/>
                              </a:cubicBezTo>
                              <a:cubicBezTo>
                                <a:pt x="829441" y="10225987"/>
                                <a:pt x="1026509" y="10583338"/>
                                <a:pt x="1047530" y="10846097"/>
                              </a:cubicBezTo>
                              <a:cubicBezTo>
                                <a:pt x="1068551" y="11108856"/>
                                <a:pt x="1110592" y="11368987"/>
                                <a:pt x="952937" y="11476718"/>
                              </a:cubicBezTo>
                              <a:cubicBezTo>
                                <a:pt x="795282" y="11584449"/>
                                <a:pt x="240861" y="13273987"/>
                                <a:pt x="101599" y="11492484"/>
                              </a:cubicBezTo>
                              <a:cubicBezTo>
                                <a:pt x="-37663" y="9710981"/>
                                <a:pt x="-35036" y="2561318"/>
                                <a:pt x="117364" y="787697"/>
                              </a:cubicBezTo>
                              <a:cubicBezTo>
                                <a:pt x="269764" y="-985924"/>
                                <a:pt x="842578" y="782442"/>
                                <a:pt x="984468" y="834994"/>
                              </a:cubicBezTo>
                              <a:close/>
                            </a:path>
                          </a:pathLst>
                        </a:custGeom>
                        <a:solidFill>
                          <a:srgbClr val="0099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1490DF8" id="Forme libre : forme 2" o:spid="_x0000_s1026" style="position:absolute;margin-left:-111.6pt;margin-top:-194.6pt;width:85pt;height:968.85pt;z-index:2516684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42499,12304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" path="m984468,834994v141890,52552,15765,170793,-15766,268014c937171,1200229,776889,1221249,795282,1418318v18393,197069,265386,604345,283779,867104c1097454,2548181,895130,2745249,905640,2994870v10510,249621,228600,515007,236483,788276c1150006,4056415,958192,4376981,952937,4634484v-5255,257503,173420,438806,157655,693682c1094827,5583042,853089,5866822,858344,6163739v5255,296917,273269,635876,283779,945931c1152633,7419725,939799,7727153,921406,8024070v-18393,296917,126123,554420,110358,867103c1015999,9203856,824185,9574345,826813,9900166v2628,325821,199696,683172,220717,945931c1068551,11108856,1110592,11368987,952937,11476718v-157655,107731,-712076,1797269,-851338,15766c-37663,9710981,-35036,2561318,117364,787697v152400,-1773621,725214,-5255,867104,47297xe" fillcolor="#09c" stroked="f" strokeweight="1pt">
                <v:stroke joinstyle="miter"/>
                <v:path arrowok="t" o:connecttype="custom" o:connectlocs="930012,834989;915119,1103001;751291,1418309;1019373,2285408;855545,2994852;1078947,3783123;900226,4634456;1049160,5328134;810865,6163702;1078947,7109627;870439,8024022;974692,8891120;781078,9900106;989586,10846032;900226,11476649;95979,11492415;110872,787692;930012,834989" o:connectangles="0,0,0,0,0,0,0,0,0,0,0,0,0,0,0,0,0,0"/>
                <w10:wrap anchorx="margin"/>
              </v:shape>
            </w:pict>
          </mc:Fallback>
        </mc:AlternateContent>
      </w:r>
      <w:r w:rsidR="00F510F5" w:rsidRPr="00867F02">
        <w:rPr>
          <w:rFonts w:hint="cs"/>
          <w:b/>
          <w:bCs/>
          <w:color w:val="0070C0"/>
          <w:sz w:val="26"/>
          <w:szCs w:val="26"/>
          <w:rtl/>
        </w:rPr>
        <w:t>المادة: الرياضيات</w:t>
      </w:r>
    </w:p>
    <w:tbl>
      <w:tblPr>
        <w:tblStyle w:val="Grilledutableau"/>
        <w:bidiVisual/>
        <w:tblW w:w="9815"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72"/>
        <w:gridCol w:w="7543"/>
      </w:tblGrid>
      <w:tr w:rsidR="002759B1" w14:paraId="5F8F840E" w14:textId="77777777" w:rsidTr="005B608B">
        <w:trPr>
          <w:trHeight w:val="419"/>
        </w:trPr>
        <w:tc>
          <w:tcPr>
            <w:tcW w:w="2272" w:type="dxa"/>
            <w:shd w:val="clear" w:color="auto" w:fill="F7CAAC" w:themeFill="accent2" w:themeFillTint="66"/>
            <w:vAlign w:val="center"/>
          </w:tcPr>
          <w:p w14:paraId="2F1340E4" w14:textId="56B2C882" w:rsidR="002759B1" w:rsidRPr="00705B0D" w:rsidRDefault="002759B1" w:rsidP="002759B1">
            <w:pPr>
              <w:bidi/>
              <w:jc w:val="center"/>
              <w:rPr>
                <w:b/>
                <w:bCs/>
                <w:color w:val="000000" w:themeColor="text1"/>
                <w:sz w:val="28"/>
                <w:szCs w:val="28"/>
                <w:rtl/>
              </w:rPr>
            </w:pPr>
            <w:r w:rsidRPr="00705B0D">
              <w:rPr>
                <w:rFonts w:hint="cs"/>
                <w:b/>
                <w:bCs/>
                <w:color w:val="000000" w:themeColor="text1"/>
                <w:sz w:val="28"/>
                <w:szCs w:val="28"/>
                <w:rtl/>
              </w:rPr>
              <w:lastRenderedPageBreak/>
              <w:t>المجالات</w:t>
            </w:r>
          </w:p>
        </w:tc>
        <w:tc>
          <w:tcPr>
            <w:tcW w:w="7543" w:type="dxa"/>
            <w:shd w:val="clear" w:color="auto" w:fill="F7CAAC" w:themeFill="accent2" w:themeFillTint="66"/>
            <w:vAlign w:val="center"/>
          </w:tcPr>
          <w:p w14:paraId="10AD3323" w14:textId="19F25BEC" w:rsidR="002759B1" w:rsidRPr="00705B0D" w:rsidRDefault="002759B1" w:rsidP="002759B1">
            <w:pPr>
              <w:bidi/>
              <w:jc w:val="center"/>
              <w:rPr>
                <w:b/>
                <w:bCs/>
                <w:color w:val="000000" w:themeColor="text1"/>
                <w:sz w:val="28"/>
                <w:szCs w:val="28"/>
                <w:rtl/>
              </w:rPr>
            </w:pPr>
            <w:r w:rsidRPr="00705B0D">
              <w:rPr>
                <w:rFonts w:hint="cs"/>
                <w:b/>
                <w:bCs/>
                <w:color w:val="000000" w:themeColor="text1"/>
                <w:sz w:val="28"/>
                <w:szCs w:val="28"/>
                <w:rtl/>
              </w:rPr>
              <w:t>الدروس المستهدفة</w:t>
            </w:r>
          </w:p>
        </w:tc>
      </w:tr>
      <w:tr w:rsidR="002759B1" w14:paraId="58454EF5" w14:textId="77777777" w:rsidTr="005B608B">
        <w:trPr>
          <w:trHeight w:val="401"/>
        </w:trPr>
        <w:tc>
          <w:tcPr>
            <w:tcW w:w="2272" w:type="dxa"/>
            <w:shd w:val="clear" w:color="auto" w:fill="FBE4D5" w:themeFill="accent2" w:themeFillTint="33"/>
            <w:vAlign w:val="center"/>
          </w:tcPr>
          <w:p w14:paraId="1FC9EBB9" w14:textId="1B90FFBA" w:rsidR="002759B1" w:rsidRPr="00705B0D" w:rsidRDefault="002759B1" w:rsidP="002759B1">
            <w:pPr>
              <w:bidi/>
              <w:rPr>
                <w:b/>
                <w:bCs/>
                <w:color w:val="000000" w:themeColor="text1"/>
                <w:sz w:val="28"/>
                <w:szCs w:val="28"/>
                <w:rtl/>
              </w:rPr>
            </w:pPr>
            <w:r w:rsidRPr="00705B0D">
              <w:rPr>
                <w:rFonts w:hint="cs"/>
                <w:b/>
                <w:bCs/>
                <w:color w:val="000000" w:themeColor="text1"/>
                <w:sz w:val="28"/>
                <w:szCs w:val="28"/>
                <w:rtl/>
              </w:rPr>
              <w:t>الأعداد والحساب</w:t>
            </w:r>
          </w:p>
        </w:tc>
        <w:tc>
          <w:tcPr>
            <w:tcW w:w="7543" w:type="dxa"/>
            <w:vAlign w:val="center"/>
          </w:tcPr>
          <w:p w14:paraId="2064DB7F" w14:textId="44A6BF2B" w:rsidR="002759B1" w:rsidRPr="00705B0D" w:rsidRDefault="002759B1" w:rsidP="002759B1">
            <w:pPr>
              <w:bidi/>
              <w:rPr>
                <w:color w:val="000000" w:themeColor="text1"/>
                <w:sz w:val="24"/>
                <w:szCs w:val="24"/>
                <w:rtl/>
              </w:rPr>
            </w:pPr>
            <w:r w:rsidRPr="00705B0D">
              <w:rPr>
                <w:rFonts w:hint="cs"/>
                <w:color w:val="000000" w:themeColor="text1"/>
                <w:sz w:val="24"/>
                <w:szCs w:val="24"/>
                <w:rtl/>
              </w:rPr>
              <w:t>العمليات الأربع (الجمع، الطرح، الضرب، القسمة)، مقارنة الأعداد الصحيحة الطبيعية والأعداد العشرية، ترتيب أعداد صحيحة طبيعية وأعداد عشرية.</w:t>
            </w:r>
          </w:p>
        </w:tc>
      </w:tr>
      <w:tr w:rsidR="002759B1" w14:paraId="4C838480" w14:textId="77777777" w:rsidTr="005B608B">
        <w:trPr>
          <w:trHeight w:val="419"/>
        </w:trPr>
        <w:tc>
          <w:tcPr>
            <w:tcW w:w="2272" w:type="dxa"/>
            <w:shd w:val="clear" w:color="auto" w:fill="FBE4D5" w:themeFill="accent2" w:themeFillTint="33"/>
            <w:vAlign w:val="center"/>
          </w:tcPr>
          <w:p w14:paraId="75F2F334" w14:textId="1E889915" w:rsidR="002759B1" w:rsidRPr="00705B0D" w:rsidRDefault="002759B1" w:rsidP="002759B1">
            <w:pPr>
              <w:bidi/>
              <w:rPr>
                <w:b/>
                <w:bCs/>
                <w:color w:val="000000" w:themeColor="text1"/>
                <w:sz w:val="28"/>
                <w:szCs w:val="28"/>
                <w:rtl/>
              </w:rPr>
            </w:pPr>
            <w:r w:rsidRPr="00705B0D">
              <w:rPr>
                <w:rFonts w:hint="cs"/>
                <w:b/>
                <w:bCs/>
                <w:color w:val="000000" w:themeColor="text1"/>
                <w:sz w:val="28"/>
                <w:szCs w:val="28"/>
                <w:rtl/>
              </w:rPr>
              <w:t>الهندسة</w:t>
            </w:r>
          </w:p>
        </w:tc>
        <w:tc>
          <w:tcPr>
            <w:tcW w:w="7543" w:type="dxa"/>
            <w:vAlign w:val="center"/>
          </w:tcPr>
          <w:p w14:paraId="046908CE" w14:textId="0CE6CE76" w:rsidR="002759B1" w:rsidRPr="00705B0D" w:rsidRDefault="002759B1" w:rsidP="002759B1">
            <w:pPr>
              <w:bidi/>
              <w:rPr>
                <w:color w:val="000000" w:themeColor="text1"/>
                <w:sz w:val="24"/>
                <w:szCs w:val="24"/>
                <w:rtl/>
              </w:rPr>
            </w:pPr>
            <w:r w:rsidRPr="00705B0D">
              <w:rPr>
                <w:rFonts w:hint="cs"/>
                <w:color w:val="000000" w:themeColor="text1"/>
                <w:sz w:val="24"/>
                <w:szCs w:val="24"/>
                <w:rtl/>
              </w:rPr>
              <w:t>أنواع المثلثات، إنشاء شكل هندسي "المعين"، إنشاء تكبير لشكل هندسي معطى.</w:t>
            </w:r>
          </w:p>
        </w:tc>
      </w:tr>
      <w:tr w:rsidR="002759B1" w14:paraId="5CC7BAD0" w14:textId="77777777" w:rsidTr="005B608B">
        <w:trPr>
          <w:trHeight w:val="401"/>
        </w:trPr>
        <w:tc>
          <w:tcPr>
            <w:tcW w:w="2272" w:type="dxa"/>
            <w:shd w:val="clear" w:color="auto" w:fill="FBE4D5" w:themeFill="accent2" w:themeFillTint="33"/>
            <w:vAlign w:val="center"/>
          </w:tcPr>
          <w:p w14:paraId="6C7F0F25" w14:textId="641060B0" w:rsidR="002759B1" w:rsidRPr="00705B0D" w:rsidRDefault="002759B1" w:rsidP="002759B1">
            <w:pPr>
              <w:bidi/>
              <w:rPr>
                <w:b/>
                <w:bCs/>
                <w:color w:val="000000" w:themeColor="text1"/>
                <w:sz w:val="28"/>
                <w:szCs w:val="28"/>
                <w:rtl/>
              </w:rPr>
            </w:pPr>
            <w:r w:rsidRPr="00705B0D">
              <w:rPr>
                <w:rFonts w:hint="cs"/>
                <w:b/>
                <w:bCs/>
                <w:color w:val="000000" w:themeColor="text1"/>
                <w:sz w:val="28"/>
                <w:szCs w:val="28"/>
                <w:rtl/>
              </w:rPr>
              <w:t>القياس</w:t>
            </w:r>
          </w:p>
        </w:tc>
        <w:tc>
          <w:tcPr>
            <w:tcW w:w="7543" w:type="dxa"/>
            <w:vAlign w:val="center"/>
          </w:tcPr>
          <w:p w14:paraId="6174E6D1" w14:textId="64470E65" w:rsidR="002759B1" w:rsidRPr="00705B0D" w:rsidRDefault="00705B0D" w:rsidP="002759B1">
            <w:pPr>
              <w:bidi/>
              <w:rPr>
                <w:color w:val="000000" w:themeColor="text1"/>
                <w:sz w:val="24"/>
                <w:szCs w:val="24"/>
                <w:rtl/>
              </w:rPr>
            </w:pPr>
            <w:r>
              <w:rPr>
                <w:rFonts w:hint="cs"/>
                <w:color w:val="000000" w:themeColor="text1"/>
                <w:sz w:val="24"/>
                <w:szCs w:val="24"/>
                <w:rtl/>
              </w:rPr>
              <w:t>حساب قياس محيط مربع ومستطيل، تحويل وحدات قياس السعة، حل مسألة مرتبطة بالمساحة.</w:t>
            </w:r>
          </w:p>
        </w:tc>
      </w:tr>
      <w:tr w:rsidR="002759B1" w14:paraId="29ED5F58" w14:textId="77777777" w:rsidTr="005B608B">
        <w:trPr>
          <w:trHeight w:val="401"/>
        </w:trPr>
        <w:tc>
          <w:tcPr>
            <w:tcW w:w="2272" w:type="dxa"/>
            <w:shd w:val="clear" w:color="auto" w:fill="FBE4D5" w:themeFill="accent2" w:themeFillTint="33"/>
            <w:vAlign w:val="center"/>
          </w:tcPr>
          <w:p w14:paraId="7556A410" w14:textId="30DA4E7B" w:rsidR="002759B1" w:rsidRPr="00705B0D" w:rsidRDefault="002759B1" w:rsidP="002759B1">
            <w:pPr>
              <w:bidi/>
              <w:rPr>
                <w:b/>
                <w:bCs/>
                <w:color w:val="000000" w:themeColor="text1"/>
                <w:sz w:val="28"/>
                <w:szCs w:val="28"/>
                <w:rtl/>
              </w:rPr>
            </w:pPr>
            <w:r w:rsidRPr="00705B0D">
              <w:rPr>
                <w:rFonts w:hint="cs"/>
                <w:b/>
                <w:bCs/>
                <w:color w:val="000000" w:themeColor="text1"/>
                <w:sz w:val="28"/>
                <w:szCs w:val="28"/>
                <w:rtl/>
              </w:rPr>
              <w:t>تنظيم ومعالجة البيانات</w:t>
            </w:r>
          </w:p>
        </w:tc>
        <w:tc>
          <w:tcPr>
            <w:tcW w:w="7543" w:type="dxa"/>
            <w:vAlign w:val="center"/>
          </w:tcPr>
          <w:p w14:paraId="17E0E63D" w14:textId="358A852A" w:rsidR="002759B1" w:rsidRPr="00705B0D" w:rsidRDefault="00705B0D" w:rsidP="002759B1">
            <w:pPr>
              <w:bidi/>
              <w:rPr>
                <w:color w:val="000000" w:themeColor="text1"/>
                <w:sz w:val="24"/>
                <w:szCs w:val="24"/>
                <w:rtl/>
              </w:rPr>
            </w:pPr>
            <w:r>
              <w:rPr>
                <w:rFonts w:hint="cs"/>
                <w:color w:val="000000" w:themeColor="text1"/>
                <w:sz w:val="24"/>
                <w:szCs w:val="24"/>
                <w:rtl/>
              </w:rPr>
              <w:t>حل مسألة مرتبطة تتطلب قراءة بيانات واردة في جدول.</w:t>
            </w:r>
          </w:p>
        </w:tc>
      </w:tr>
    </w:tbl>
    <w:p w14:paraId="2B4CDF5F" w14:textId="4BCDBF3E" w:rsidR="00F510F5" w:rsidRPr="00B529B4" w:rsidRDefault="00F510F5" w:rsidP="00F510F5">
      <w:pPr>
        <w:bidi/>
        <w:ind w:left="491"/>
        <w:rPr>
          <w:b/>
          <w:bCs/>
          <w:color w:val="44546A" w:themeColor="text2"/>
          <w:sz w:val="8"/>
          <w:szCs w:val="8"/>
          <w:rtl/>
        </w:rPr>
      </w:pPr>
    </w:p>
    <w:p w14:paraId="08880526" w14:textId="53A66E30" w:rsidR="00705B0D" w:rsidRPr="00B529B4" w:rsidRDefault="00705B0D" w:rsidP="00B529B4">
      <w:pPr>
        <w:pStyle w:val="Paragraphedeliste"/>
        <w:numPr>
          <w:ilvl w:val="0"/>
          <w:numId w:val="2"/>
        </w:numPr>
        <w:bidi/>
        <w:ind w:left="851"/>
        <w:rPr>
          <w:b/>
          <w:bCs/>
          <w:color w:val="0070C0"/>
          <w:sz w:val="26"/>
          <w:szCs w:val="26"/>
        </w:rPr>
      </w:pPr>
      <w:r w:rsidRPr="00867F02">
        <w:rPr>
          <w:rFonts w:hint="cs"/>
          <w:b/>
          <w:bCs/>
          <w:color w:val="0070C0"/>
          <w:sz w:val="26"/>
          <w:szCs w:val="26"/>
          <w:rtl/>
        </w:rPr>
        <w:t>المادة: النشاط العلمي</w:t>
      </w:r>
    </w:p>
    <w:tbl>
      <w:tblPr>
        <w:tblStyle w:val="Grilledutableau"/>
        <w:bidiVisual/>
        <w:tblW w:w="9851" w:type="dxa"/>
        <w:tblInd w:w="-2" w:type="dxa"/>
        <w:tblLook w:val="04A0" w:firstRow="1" w:lastRow="0" w:firstColumn="1" w:lastColumn="0" w:noHBand="0" w:noVBand="1"/>
      </w:tblPr>
      <w:tblGrid>
        <w:gridCol w:w="2287"/>
        <w:gridCol w:w="7564"/>
      </w:tblGrid>
      <w:tr w:rsidR="00705B0D" w14:paraId="1134B489" w14:textId="77777777" w:rsidTr="005B608B">
        <w:trPr>
          <w:trHeight w:val="311"/>
        </w:trPr>
        <w:tc>
          <w:tcPr>
            <w:tcW w:w="2287" w:type="dxa"/>
            <w:shd w:val="clear" w:color="auto" w:fill="F7CAAC" w:themeFill="accent2" w:themeFillTint="66"/>
            <w:vAlign w:val="center"/>
          </w:tcPr>
          <w:p w14:paraId="67BBC4C4" w14:textId="221773DB" w:rsidR="00705B0D" w:rsidRPr="00705B0D" w:rsidRDefault="00705B0D" w:rsidP="00705B0D">
            <w:pPr>
              <w:pStyle w:val="Paragraphedeliste"/>
              <w:bidi/>
              <w:ind w:left="0"/>
              <w:jc w:val="center"/>
              <w:rPr>
                <w:b/>
                <w:bCs/>
                <w:color w:val="000000" w:themeColor="text1"/>
                <w:sz w:val="24"/>
                <w:szCs w:val="24"/>
                <w:rtl/>
              </w:rPr>
            </w:pPr>
            <w:r w:rsidRPr="00705B0D">
              <w:rPr>
                <w:rFonts w:hint="cs"/>
                <w:b/>
                <w:bCs/>
                <w:color w:val="000000" w:themeColor="text1"/>
                <w:sz w:val="28"/>
                <w:szCs w:val="28"/>
                <w:rtl/>
              </w:rPr>
              <w:t>المجالات</w:t>
            </w:r>
          </w:p>
        </w:tc>
        <w:tc>
          <w:tcPr>
            <w:tcW w:w="7564" w:type="dxa"/>
            <w:shd w:val="clear" w:color="auto" w:fill="F7CAAC" w:themeFill="accent2" w:themeFillTint="66"/>
            <w:vAlign w:val="center"/>
          </w:tcPr>
          <w:p w14:paraId="29788FE3" w14:textId="0AB22FDB" w:rsidR="00705B0D" w:rsidRDefault="00705B0D" w:rsidP="00705B0D">
            <w:pPr>
              <w:pStyle w:val="Paragraphedeliste"/>
              <w:bidi/>
              <w:ind w:left="0"/>
              <w:jc w:val="center"/>
              <w:rPr>
                <w:b/>
                <w:bCs/>
                <w:color w:val="44546A" w:themeColor="text2"/>
                <w:sz w:val="24"/>
                <w:szCs w:val="24"/>
                <w:rtl/>
              </w:rPr>
            </w:pPr>
            <w:r w:rsidRPr="00705B0D">
              <w:rPr>
                <w:rFonts w:hint="cs"/>
                <w:b/>
                <w:bCs/>
                <w:color w:val="000000" w:themeColor="text1"/>
                <w:sz w:val="28"/>
                <w:szCs w:val="28"/>
                <w:rtl/>
              </w:rPr>
              <w:t>الدروس المستهدفة</w:t>
            </w:r>
          </w:p>
        </w:tc>
      </w:tr>
      <w:tr w:rsidR="00705B0D" w14:paraId="288BF443" w14:textId="77777777" w:rsidTr="005B608B">
        <w:trPr>
          <w:trHeight w:val="323"/>
        </w:trPr>
        <w:tc>
          <w:tcPr>
            <w:tcW w:w="2287" w:type="dxa"/>
            <w:shd w:val="clear" w:color="auto" w:fill="FBE4D5" w:themeFill="accent2" w:themeFillTint="33"/>
            <w:vAlign w:val="center"/>
          </w:tcPr>
          <w:p w14:paraId="2DFEA0AC" w14:textId="5AE56D54" w:rsidR="00705B0D" w:rsidRPr="00705B0D" w:rsidRDefault="00705B0D" w:rsidP="00705B0D">
            <w:pPr>
              <w:pStyle w:val="Paragraphedeliste"/>
              <w:bidi/>
              <w:ind w:left="0"/>
              <w:rPr>
                <w:b/>
                <w:bCs/>
                <w:color w:val="000000" w:themeColor="text1"/>
                <w:sz w:val="24"/>
                <w:szCs w:val="24"/>
                <w:rtl/>
              </w:rPr>
            </w:pPr>
            <w:r w:rsidRPr="00705B0D">
              <w:rPr>
                <w:rFonts w:hint="cs"/>
                <w:b/>
                <w:bCs/>
                <w:color w:val="000000" w:themeColor="text1"/>
                <w:sz w:val="24"/>
                <w:szCs w:val="24"/>
                <w:rtl/>
              </w:rPr>
              <w:t>علوم الحياة والأرض</w:t>
            </w:r>
          </w:p>
        </w:tc>
        <w:tc>
          <w:tcPr>
            <w:tcW w:w="7564" w:type="dxa"/>
            <w:vAlign w:val="center"/>
          </w:tcPr>
          <w:p w14:paraId="1C66A31B" w14:textId="2074B3F9" w:rsidR="00705B0D" w:rsidRPr="00B529B4" w:rsidRDefault="00867F02" w:rsidP="00705B0D">
            <w:pPr>
              <w:pStyle w:val="Paragraphedeliste"/>
              <w:bidi/>
              <w:ind w:left="0"/>
              <w:rPr>
                <w:color w:val="000000" w:themeColor="text1"/>
                <w:sz w:val="24"/>
                <w:szCs w:val="24"/>
                <w:rtl/>
              </w:rPr>
            </w:pPr>
            <w:r w:rsidRPr="00B529B4">
              <w:rPr>
                <w:rFonts w:hint="cs"/>
                <w:color w:val="000000" w:themeColor="text1"/>
                <w:sz w:val="24"/>
                <w:szCs w:val="24"/>
                <w:rtl/>
              </w:rPr>
              <w:t>التمييز بين السلوكات الإيجابية والسلبية للإنسان، أصناف الحيوانات الفقرية، السلاسل الغذائية، أجزاء النبتة، التوالد لدى الحيوانات.</w:t>
            </w:r>
          </w:p>
        </w:tc>
      </w:tr>
      <w:tr w:rsidR="00705B0D" w14:paraId="0A709D8E" w14:textId="77777777" w:rsidTr="005B608B">
        <w:trPr>
          <w:trHeight w:val="311"/>
        </w:trPr>
        <w:tc>
          <w:tcPr>
            <w:tcW w:w="2287" w:type="dxa"/>
            <w:shd w:val="clear" w:color="auto" w:fill="FBE4D5" w:themeFill="accent2" w:themeFillTint="33"/>
            <w:vAlign w:val="center"/>
          </w:tcPr>
          <w:p w14:paraId="1C2683B0" w14:textId="3E6F5E63" w:rsidR="00705B0D" w:rsidRPr="00705B0D" w:rsidRDefault="00705B0D" w:rsidP="00705B0D">
            <w:pPr>
              <w:pStyle w:val="Paragraphedeliste"/>
              <w:bidi/>
              <w:ind w:left="0"/>
              <w:rPr>
                <w:b/>
                <w:bCs/>
                <w:color w:val="000000" w:themeColor="text1"/>
                <w:sz w:val="24"/>
                <w:szCs w:val="24"/>
                <w:rtl/>
              </w:rPr>
            </w:pPr>
            <w:r w:rsidRPr="00705B0D">
              <w:rPr>
                <w:rFonts w:hint="cs"/>
                <w:b/>
                <w:bCs/>
                <w:color w:val="000000" w:themeColor="text1"/>
                <w:sz w:val="24"/>
                <w:szCs w:val="24"/>
                <w:rtl/>
              </w:rPr>
              <w:t>علوم فيزيائية</w:t>
            </w:r>
          </w:p>
        </w:tc>
        <w:tc>
          <w:tcPr>
            <w:tcW w:w="7564" w:type="dxa"/>
            <w:vAlign w:val="center"/>
          </w:tcPr>
          <w:p w14:paraId="0C96A625" w14:textId="4E5AE74E" w:rsidR="00705B0D" w:rsidRPr="00B529B4" w:rsidRDefault="00867F02" w:rsidP="00705B0D">
            <w:pPr>
              <w:pStyle w:val="Paragraphedeliste"/>
              <w:bidi/>
              <w:ind w:left="0"/>
              <w:rPr>
                <w:color w:val="000000" w:themeColor="text1"/>
                <w:sz w:val="24"/>
                <w:szCs w:val="24"/>
                <w:rtl/>
              </w:rPr>
            </w:pPr>
            <w:r w:rsidRPr="00B529B4">
              <w:rPr>
                <w:rFonts w:hint="cs"/>
                <w:color w:val="000000" w:themeColor="text1"/>
                <w:sz w:val="24"/>
                <w:szCs w:val="24"/>
                <w:rtl/>
              </w:rPr>
              <w:t>التوصيل والعزل الكهربائي، حالات التحول الثلاث للمادة، التغير الفيزيائي، الدارة الكهربائية البسيطة.</w:t>
            </w:r>
          </w:p>
        </w:tc>
      </w:tr>
      <w:tr w:rsidR="00705B0D" w14:paraId="7E562133" w14:textId="77777777" w:rsidTr="005B608B">
        <w:trPr>
          <w:trHeight w:val="323"/>
        </w:trPr>
        <w:tc>
          <w:tcPr>
            <w:tcW w:w="2287" w:type="dxa"/>
            <w:shd w:val="clear" w:color="auto" w:fill="FBE4D5" w:themeFill="accent2" w:themeFillTint="33"/>
            <w:vAlign w:val="center"/>
          </w:tcPr>
          <w:p w14:paraId="1D590856" w14:textId="225B0EEA" w:rsidR="00705B0D" w:rsidRPr="00705B0D" w:rsidRDefault="00705B0D" w:rsidP="00705B0D">
            <w:pPr>
              <w:pStyle w:val="Paragraphedeliste"/>
              <w:bidi/>
              <w:ind w:left="0"/>
              <w:rPr>
                <w:b/>
                <w:bCs/>
                <w:color w:val="000000" w:themeColor="text1"/>
                <w:sz w:val="24"/>
                <w:szCs w:val="24"/>
                <w:rtl/>
              </w:rPr>
            </w:pPr>
            <w:r w:rsidRPr="00705B0D">
              <w:rPr>
                <w:rFonts w:hint="cs"/>
                <w:b/>
                <w:bCs/>
                <w:color w:val="000000" w:themeColor="text1"/>
                <w:sz w:val="24"/>
                <w:szCs w:val="24"/>
                <w:rtl/>
              </w:rPr>
              <w:t>علوم الأرض والفضاء</w:t>
            </w:r>
          </w:p>
        </w:tc>
        <w:tc>
          <w:tcPr>
            <w:tcW w:w="7564" w:type="dxa"/>
            <w:vAlign w:val="center"/>
          </w:tcPr>
          <w:p w14:paraId="7BA1841C" w14:textId="46C685AE" w:rsidR="00705B0D" w:rsidRPr="00B529B4" w:rsidRDefault="00867F02" w:rsidP="00705B0D">
            <w:pPr>
              <w:pStyle w:val="Paragraphedeliste"/>
              <w:bidi/>
              <w:ind w:left="0"/>
              <w:rPr>
                <w:color w:val="000000" w:themeColor="text1"/>
                <w:sz w:val="24"/>
                <w:szCs w:val="24"/>
                <w:rtl/>
              </w:rPr>
            </w:pPr>
            <w:r w:rsidRPr="00B529B4">
              <w:rPr>
                <w:rFonts w:hint="cs"/>
                <w:color w:val="000000" w:themeColor="text1"/>
                <w:sz w:val="24"/>
                <w:szCs w:val="24"/>
                <w:rtl/>
              </w:rPr>
              <w:t>مصادر الطاقة المتجددة وغير المتجددة، التقويم الهجري، فصول السنة.</w:t>
            </w:r>
          </w:p>
        </w:tc>
      </w:tr>
    </w:tbl>
    <w:p w14:paraId="3503D582" w14:textId="77777777" w:rsidR="00705B0D" w:rsidRPr="00B529B4" w:rsidRDefault="00705B0D" w:rsidP="00705B0D">
      <w:pPr>
        <w:pStyle w:val="Paragraphedeliste"/>
        <w:bidi/>
        <w:ind w:left="709"/>
        <w:rPr>
          <w:b/>
          <w:bCs/>
          <w:color w:val="44546A" w:themeColor="text2"/>
          <w:sz w:val="14"/>
          <w:szCs w:val="14"/>
        </w:rPr>
      </w:pPr>
    </w:p>
    <w:p w14:paraId="4A8A1938" w14:textId="6AF6ABF6" w:rsidR="005B608B" w:rsidRDefault="005B608B" w:rsidP="00921B79">
      <w:pPr>
        <w:pStyle w:val="Paragraphedeliste"/>
        <w:numPr>
          <w:ilvl w:val="0"/>
          <w:numId w:val="4"/>
        </w:numPr>
        <w:rPr>
          <w:b/>
          <w:bCs/>
          <w:sz w:val="24"/>
          <w:szCs w:val="24"/>
          <w:lang w:bidi="ar-MA"/>
        </w:rPr>
      </w:pPr>
      <w:r w:rsidRPr="00921B79">
        <w:rPr>
          <w:b/>
          <w:bCs/>
          <w:sz w:val="24"/>
          <w:szCs w:val="24"/>
        </w:rPr>
        <w:t xml:space="preserve">Les données générales </w:t>
      </w:r>
      <w:r w:rsidRPr="00921B79">
        <w:rPr>
          <w:b/>
          <w:bCs/>
          <w:sz w:val="24"/>
          <w:szCs w:val="24"/>
          <w:lang w:bidi="ar-MA"/>
        </w:rPr>
        <w:t xml:space="preserve">sur les </w:t>
      </w:r>
      <w:r w:rsidR="00921B79" w:rsidRPr="00921B79">
        <w:rPr>
          <w:b/>
          <w:bCs/>
          <w:sz w:val="24"/>
          <w:szCs w:val="24"/>
          <w:lang w:bidi="ar-MA"/>
        </w:rPr>
        <w:t>apprenants</w:t>
      </w:r>
      <w:r w:rsidRPr="00921B79">
        <w:rPr>
          <w:b/>
          <w:bCs/>
          <w:sz w:val="24"/>
          <w:szCs w:val="24"/>
          <w:lang w:bidi="ar-MA"/>
        </w:rPr>
        <w:t> :</w:t>
      </w:r>
    </w:p>
    <w:p w14:paraId="142FDD54" w14:textId="77777777" w:rsidR="00921B79" w:rsidRPr="00921B79" w:rsidRDefault="00921B79" w:rsidP="00921B79">
      <w:pPr>
        <w:pStyle w:val="Paragraphedeliste"/>
        <w:rPr>
          <w:b/>
          <w:bCs/>
          <w:sz w:val="16"/>
          <w:szCs w:val="16"/>
          <w:lang w:bidi="ar-MA"/>
        </w:rPr>
      </w:pPr>
    </w:p>
    <w:tbl>
      <w:tblPr>
        <w:tblStyle w:val="Grilledutableau"/>
        <w:tblW w:w="99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56"/>
        <w:gridCol w:w="1577"/>
        <w:gridCol w:w="1578"/>
        <w:gridCol w:w="1786"/>
        <w:gridCol w:w="1562"/>
        <w:gridCol w:w="1557"/>
      </w:tblGrid>
      <w:tr w:rsidR="00B529B4" w14:paraId="5FBBF411" w14:textId="77777777" w:rsidTr="00B529B4">
        <w:trPr>
          <w:trHeight w:val="363"/>
          <w:jc w:val="center"/>
        </w:trPr>
        <w:tc>
          <w:tcPr>
            <w:tcW w:w="5011" w:type="dxa"/>
            <w:gridSpan w:val="3"/>
            <w:shd w:val="clear" w:color="auto" w:fill="E2EFD9" w:themeFill="accent6" w:themeFillTint="33"/>
            <w:vAlign w:val="center"/>
          </w:tcPr>
          <w:p w14:paraId="5507720A" w14:textId="77777777" w:rsidR="00921B79" w:rsidRPr="00921B79" w:rsidRDefault="00921B79" w:rsidP="008348FB">
            <w:pPr>
              <w:pStyle w:val="Paragraphedeliste"/>
              <w:ind w:left="0"/>
              <w:jc w:val="center"/>
              <w:rPr>
                <w:b/>
                <w:bCs/>
              </w:rPr>
            </w:pPr>
            <w:r w:rsidRPr="00921B79">
              <w:rPr>
                <w:b/>
                <w:bCs/>
              </w:rPr>
              <w:t>Groupe 1</w:t>
            </w:r>
          </w:p>
        </w:tc>
        <w:tc>
          <w:tcPr>
            <w:tcW w:w="4905" w:type="dxa"/>
            <w:gridSpan w:val="3"/>
            <w:shd w:val="clear" w:color="auto" w:fill="DEEAF6" w:themeFill="accent5" w:themeFillTint="33"/>
            <w:vAlign w:val="center"/>
          </w:tcPr>
          <w:p w14:paraId="19AEBE01" w14:textId="77777777" w:rsidR="00921B79" w:rsidRPr="00921B79" w:rsidRDefault="00921B79" w:rsidP="008348FB">
            <w:pPr>
              <w:pStyle w:val="Paragraphedeliste"/>
              <w:ind w:left="0"/>
              <w:jc w:val="center"/>
              <w:rPr>
                <w:b/>
                <w:bCs/>
              </w:rPr>
            </w:pPr>
            <w:r w:rsidRPr="00921B79">
              <w:rPr>
                <w:b/>
                <w:bCs/>
              </w:rPr>
              <w:t>Groupe 2</w:t>
            </w:r>
          </w:p>
        </w:tc>
      </w:tr>
      <w:tr w:rsidR="00921B79" w14:paraId="33754448" w14:textId="77777777" w:rsidTr="00B529B4">
        <w:trPr>
          <w:trHeight w:val="363"/>
          <w:jc w:val="center"/>
        </w:trPr>
        <w:tc>
          <w:tcPr>
            <w:tcW w:w="1856" w:type="dxa"/>
            <w:shd w:val="clear" w:color="auto" w:fill="E2EFD9" w:themeFill="accent6" w:themeFillTint="33"/>
            <w:vAlign w:val="center"/>
          </w:tcPr>
          <w:p w14:paraId="488F29DC" w14:textId="77777777" w:rsidR="00921B79" w:rsidRPr="00921B79" w:rsidRDefault="00921B79" w:rsidP="008348FB">
            <w:pPr>
              <w:pStyle w:val="Paragraphedeliste"/>
              <w:ind w:left="0"/>
              <w:jc w:val="center"/>
              <w:rPr>
                <w:b/>
                <w:bCs/>
              </w:rPr>
            </w:pPr>
            <w:r w:rsidRPr="00921B79">
              <w:rPr>
                <w:b/>
                <w:bCs/>
              </w:rPr>
              <w:t>n. d’apprenants</w:t>
            </w:r>
          </w:p>
        </w:tc>
        <w:tc>
          <w:tcPr>
            <w:tcW w:w="1577" w:type="dxa"/>
            <w:shd w:val="clear" w:color="auto" w:fill="E2EFD9" w:themeFill="accent6" w:themeFillTint="33"/>
            <w:vAlign w:val="center"/>
          </w:tcPr>
          <w:p w14:paraId="3745B62A" w14:textId="77777777" w:rsidR="00921B79" w:rsidRPr="00921B79" w:rsidRDefault="00921B79" w:rsidP="008348FB">
            <w:pPr>
              <w:pStyle w:val="Paragraphedeliste"/>
              <w:ind w:left="0"/>
              <w:jc w:val="center"/>
              <w:rPr>
                <w:b/>
                <w:bCs/>
              </w:rPr>
            </w:pPr>
            <w:r w:rsidRPr="00921B79">
              <w:rPr>
                <w:b/>
                <w:bCs/>
              </w:rPr>
              <w:t>n. de filles</w:t>
            </w:r>
          </w:p>
        </w:tc>
        <w:tc>
          <w:tcPr>
            <w:tcW w:w="1578" w:type="dxa"/>
            <w:shd w:val="clear" w:color="auto" w:fill="E2EFD9" w:themeFill="accent6" w:themeFillTint="33"/>
            <w:vAlign w:val="center"/>
          </w:tcPr>
          <w:p w14:paraId="086A298D" w14:textId="77777777" w:rsidR="00921B79" w:rsidRPr="00921B79" w:rsidRDefault="00921B79" w:rsidP="008348FB">
            <w:pPr>
              <w:pStyle w:val="Paragraphedeliste"/>
              <w:ind w:left="0"/>
              <w:jc w:val="center"/>
              <w:rPr>
                <w:b/>
                <w:bCs/>
              </w:rPr>
            </w:pPr>
            <w:r w:rsidRPr="00921B79">
              <w:rPr>
                <w:b/>
                <w:bCs/>
              </w:rPr>
              <w:t>N. de garçons</w:t>
            </w:r>
          </w:p>
        </w:tc>
        <w:tc>
          <w:tcPr>
            <w:tcW w:w="1786" w:type="dxa"/>
            <w:shd w:val="clear" w:color="auto" w:fill="DEEAF6" w:themeFill="accent5" w:themeFillTint="33"/>
            <w:vAlign w:val="center"/>
          </w:tcPr>
          <w:p w14:paraId="6BC8B3DA" w14:textId="1EF68419" w:rsidR="00921B79" w:rsidRPr="00921B79" w:rsidRDefault="00921B79" w:rsidP="008348FB">
            <w:pPr>
              <w:pStyle w:val="Paragraphedeliste"/>
              <w:ind w:left="0"/>
              <w:jc w:val="center"/>
              <w:rPr>
                <w:b/>
                <w:bCs/>
              </w:rPr>
            </w:pPr>
            <w:r w:rsidRPr="00921B79">
              <w:rPr>
                <w:b/>
                <w:bCs/>
              </w:rPr>
              <w:t>n. d’apprenants</w:t>
            </w:r>
          </w:p>
        </w:tc>
        <w:tc>
          <w:tcPr>
            <w:tcW w:w="1562" w:type="dxa"/>
            <w:shd w:val="clear" w:color="auto" w:fill="DEEAF6" w:themeFill="accent5" w:themeFillTint="33"/>
            <w:vAlign w:val="center"/>
          </w:tcPr>
          <w:p w14:paraId="0DA8A3CA" w14:textId="77777777" w:rsidR="00921B79" w:rsidRPr="00921B79" w:rsidRDefault="00921B79" w:rsidP="008348FB">
            <w:pPr>
              <w:pStyle w:val="Paragraphedeliste"/>
              <w:ind w:left="0"/>
              <w:jc w:val="center"/>
              <w:rPr>
                <w:b/>
                <w:bCs/>
              </w:rPr>
            </w:pPr>
            <w:r w:rsidRPr="00921B79">
              <w:rPr>
                <w:b/>
                <w:bCs/>
              </w:rPr>
              <w:t>n. de filles</w:t>
            </w:r>
          </w:p>
        </w:tc>
        <w:tc>
          <w:tcPr>
            <w:tcW w:w="1556" w:type="dxa"/>
            <w:shd w:val="clear" w:color="auto" w:fill="DEEAF6" w:themeFill="accent5" w:themeFillTint="33"/>
            <w:vAlign w:val="center"/>
          </w:tcPr>
          <w:p w14:paraId="19A03DF3" w14:textId="77777777" w:rsidR="00921B79" w:rsidRPr="00921B79" w:rsidRDefault="00921B79" w:rsidP="008348FB">
            <w:pPr>
              <w:pStyle w:val="Paragraphedeliste"/>
              <w:ind w:left="0"/>
              <w:jc w:val="center"/>
              <w:rPr>
                <w:b/>
                <w:bCs/>
              </w:rPr>
            </w:pPr>
            <w:r w:rsidRPr="00921B79">
              <w:rPr>
                <w:b/>
                <w:bCs/>
              </w:rPr>
              <w:t>N. de garçons</w:t>
            </w:r>
          </w:p>
        </w:tc>
      </w:tr>
      <w:tr w:rsidR="00921B79" w14:paraId="5FDF3FC6" w14:textId="77777777" w:rsidTr="00B529B4">
        <w:trPr>
          <w:trHeight w:val="363"/>
          <w:jc w:val="center"/>
        </w:trPr>
        <w:tc>
          <w:tcPr>
            <w:tcW w:w="1856" w:type="dxa"/>
            <w:shd w:val="clear" w:color="auto" w:fill="E2EFD9" w:themeFill="accent6" w:themeFillTint="33"/>
            <w:vAlign w:val="center"/>
          </w:tcPr>
          <w:p w14:paraId="34C9500E" w14:textId="0FE6453D" w:rsidR="00921B79" w:rsidRPr="00921B79" w:rsidRDefault="00921B79" w:rsidP="008348FB">
            <w:pPr>
              <w:pStyle w:val="Paragraphedeliste"/>
              <w:ind w:left="0"/>
              <w:jc w:val="center"/>
              <w:rPr>
                <w:b/>
                <w:bCs/>
              </w:rPr>
            </w:pPr>
            <w:r w:rsidRPr="00921B79">
              <w:rPr>
                <w:b/>
                <w:bCs/>
              </w:rPr>
              <w:t>20</w:t>
            </w:r>
          </w:p>
        </w:tc>
        <w:tc>
          <w:tcPr>
            <w:tcW w:w="1577" w:type="dxa"/>
            <w:shd w:val="clear" w:color="auto" w:fill="E2EFD9" w:themeFill="accent6" w:themeFillTint="33"/>
            <w:vAlign w:val="center"/>
          </w:tcPr>
          <w:p w14:paraId="2A10F105" w14:textId="77777777" w:rsidR="00921B79" w:rsidRPr="00921B79" w:rsidRDefault="00921B79" w:rsidP="008348FB">
            <w:pPr>
              <w:pStyle w:val="Paragraphedeliste"/>
              <w:ind w:left="0"/>
              <w:jc w:val="center"/>
              <w:rPr>
                <w:b/>
                <w:bCs/>
              </w:rPr>
            </w:pPr>
            <w:r w:rsidRPr="00921B79">
              <w:rPr>
                <w:b/>
                <w:bCs/>
              </w:rPr>
              <w:t>7</w:t>
            </w:r>
          </w:p>
        </w:tc>
        <w:tc>
          <w:tcPr>
            <w:tcW w:w="1578" w:type="dxa"/>
            <w:shd w:val="clear" w:color="auto" w:fill="E2EFD9" w:themeFill="accent6" w:themeFillTint="33"/>
            <w:vAlign w:val="center"/>
          </w:tcPr>
          <w:p w14:paraId="66FB0EAD" w14:textId="77777777" w:rsidR="00921B79" w:rsidRPr="00921B79" w:rsidRDefault="00921B79" w:rsidP="008348FB">
            <w:pPr>
              <w:pStyle w:val="Paragraphedeliste"/>
              <w:ind w:left="0"/>
              <w:jc w:val="center"/>
              <w:rPr>
                <w:b/>
                <w:bCs/>
              </w:rPr>
            </w:pPr>
            <w:r w:rsidRPr="00921B79">
              <w:rPr>
                <w:b/>
                <w:bCs/>
              </w:rPr>
              <w:t>14</w:t>
            </w:r>
          </w:p>
        </w:tc>
        <w:tc>
          <w:tcPr>
            <w:tcW w:w="1786" w:type="dxa"/>
            <w:shd w:val="clear" w:color="auto" w:fill="DEEAF6" w:themeFill="accent5" w:themeFillTint="33"/>
            <w:vAlign w:val="center"/>
          </w:tcPr>
          <w:p w14:paraId="486EF616" w14:textId="459D3A53" w:rsidR="00921B79" w:rsidRPr="00921B79" w:rsidRDefault="00921B79" w:rsidP="008348FB">
            <w:pPr>
              <w:pStyle w:val="Paragraphedeliste"/>
              <w:ind w:left="0"/>
              <w:jc w:val="center"/>
              <w:rPr>
                <w:b/>
                <w:bCs/>
              </w:rPr>
            </w:pPr>
            <w:r w:rsidRPr="00921B79">
              <w:rPr>
                <w:b/>
                <w:bCs/>
              </w:rPr>
              <w:t>19</w:t>
            </w:r>
          </w:p>
        </w:tc>
        <w:tc>
          <w:tcPr>
            <w:tcW w:w="1562" w:type="dxa"/>
            <w:shd w:val="clear" w:color="auto" w:fill="DEEAF6" w:themeFill="accent5" w:themeFillTint="33"/>
            <w:vAlign w:val="center"/>
          </w:tcPr>
          <w:p w14:paraId="63E391C4" w14:textId="77777777" w:rsidR="00921B79" w:rsidRPr="00921B79" w:rsidRDefault="00921B79" w:rsidP="008348FB">
            <w:pPr>
              <w:pStyle w:val="Paragraphedeliste"/>
              <w:ind w:left="0"/>
              <w:jc w:val="center"/>
              <w:rPr>
                <w:b/>
                <w:bCs/>
              </w:rPr>
            </w:pPr>
            <w:r w:rsidRPr="00921B79">
              <w:rPr>
                <w:b/>
                <w:bCs/>
              </w:rPr>
              <w:t>9</w:t>
            </w:r>
          </w:p>
        </w:tc>
        <w:tc>
          <w:tcPr>
            <w:tcW w:w="1556" w:type="dxa"/>
            <w:shd w:val="clear" w:color="auto" w:fill="DEEAF6" w:themeFill="accent5" w:themeFillTint="33"/>
            <w:vAlign w:val="center"/>
          </w:tcPr>
          <w:p w14:paraId="2C5BFBFF" w14:textId="77777777" w:rsidR="00921B79" w:rsidRPr="00921B79" w:rsidRDefault="00921B79" w:rsidP="008348FB">
            <w:pPr>
              <w:pStyle w:val="Paragraphedeliste"/>
              <w:ind w:left="0"/>
              <w:jc w:val="center"/>
              <w:rPr>
                <w:b/>
                <w:bCs/>
              </w:rPr>
            </w:pPr>
            <w:r w:rsidRPr="00921B79">
              <w:rPr>
                <w:b/>
                <w:bCs/>
              </w:rPr>
              <w:t>11</w:t>
            </w:r>
          </w:p>
        </w:tc>
      </w:tr>
    </w:tbl>
    <w:p w14:paraId="6AB937E9" w14:textId="0A470CBC" w:rsidR="005B608B" w:rsidRPr="004E2350" w:rsidRDefault="00B529B4" w:rsidP="005B608B">
      <w:pPr>
        <w:rPr>
          <w:sz w:val="10"/>
          <w:szCs w:val="10"/>
          <w:lang w:bidi="ar-MA"/>
        </w:rPr>
      </w:pPr>
      <w:r>
        <w:rPr>
          <w:sz w:val="10"/>
          <w:szCs w:val="10"/>
          <w:lang w:bidi="ar-MA"/>
        </w:rPr>
        <w:t xml:space="preserve"> </w:t>
      </w:r>
    </w:p>
    <w:p w14:paraId="730FAD56" w14:textId="6F8B1F45" w:rsidR="006414AA" w:rsidRPr="00670203" w:rsidRDefault="00921B79" w:rsidP="00670203">
      <w:pPr>
        <w:pStyle w:val="Paragraphedeliste"/>
        <w:shd w:val="clear" w:color="auto" w:fill="FFE599" w:themeFill="accent4" w:themeFillTint="66"/>
        <w:jc w:val="center"/>
        <w:rPr>
          <w:b/>
          <w:bCs/>
          <w:sz w:val="24"/>
          <w:szCs w:val="24"/>
        </w:rPr>
        <w:sectPr w:rsidR="006414AA" w:rsidRPr="00670203" w:rsidSect="001004EC">
          <w:headerReference w:type="default" r:id="rId8"/>
          <w:pgSz w:w="11906" w:h="16838"/>
          <w:pgMar w:top="1560" w:right="849" w:bottom="568" w:left="1417" w:header="708" w:footer="708" w:gutter="0"/>
          <w:cols w:space="708"/>
          <w:docGrid w:linePitch="360"/>
        </w:sectPr>
      </w:pPr>
      <w:r w:rsidRPr="00670203">
        <w:rPr>
          <w:b/>
          <w:bCs/>
          <w:sz w:val="24"/>
          <w:szCs w:val="24"/>
        </w:rPr>
        <w:t>Les résultats de l’évaluation diagnostique</w:t>
      </w:r>
    </w:p>
    <w:tbl>
      <w:tblPr>
        <w:tblStyle w:val="Grilledutableau"/>
        <w:tblW w:w="5103" w:type="dxa"/>
        <w:jc w:val="center"/>
        <w:tblLook w:val="04A0" w:firstRow="1" w:lastRow="0" w:firstColumn="1" w:lastColumn="0" w:noHBand="0" w:noVBand="1"/>
      </w:tblPr>
      <w:tblGrid>
        <w:gridCol w:w="2268"/>
        <w:gridCol w:w="969"/>
        <w:gridCol w:w="858"/>
        <w:gridCol w:w="1008"/>
      </w:tblGrid>
      <w:tr w:rsidR="006414AA" w:rsidRPr="009C0E44" w14:paraId="1DDA0714" w14:textId="77777777" w:rsidTr="008348FB">
        <w:trPr>
          <w:trHeight w:val="547"/>
          <w:jc w:val="center"/>
        </w:trPr>
        <w:tc>
          <w:tcPr>
            <w:tcW w:w="2268" w:type="dxa"/>
            <w:shd w:val="clear" w:color="auto" w:fill="44546A" w:themeFill="text2"/>
            <w:vAlign w:val="center"/>
          </w:tcPr>
          <w:p w14:paraId="5575FCB9" w14:textId="15129500" w:rsidR="006414AA" w:rsidRPr="009C0E44" w:rsidRDefault="006414AA" w:rsidP="008348FB">
            <w:pPr>
              <w:jc w:val="center"/>
              <w:rPr>
                <w:b/>
                <w:bCs/>
                <w:color w:val="FFFFFF" w:themeColor="background1"/>
                <w:sz w:val="20"/>
                <w:szCs w:val="20"/>
              </w:rPr>
            </w:pPr>
            <w:r w:rsidRPr="007356F8">
              <w:rPr>
                <w:b/>
                <w:bCs/>
                <w:color w:val="FFFFFF" w:themeColor="background1"/>
              </w:rPr>
              <w:t>Les apprenants (G1)</w:t>
            </w:r>
          </w:p>
        </w:tc>
        <w:tc>
          <w:tcPr>
            <w:tcW w:w="969" w:type="dxa"/>
            <w:shd w:val="clear" w:color="auto" w:fill="44546A" w:themeFill="text2"/>
            <w:vAlign w:val="center"/>
          </w:tcPr>
          <w:p w14:paraId="2A6D2AF6" w14:textId="77777777" w:rsidR="006414AA" w:rsidRPr="009C0E44" w:rsidRDefault="006414AA" w:rsidP="008348FB">
            <w:pPr>
              <w:jc w:val="center"/>
              <w:rPr>
                <w:b/>
                <w:bCs/>
                <w:color w:val="FFFFFF" w:themeColor="background1"/>
                <w:sz w:val="20"/>
                <w:szCs w:val="20"/>
              </w:rPr>
            </w:pPr>
            <w:r w:rsidRPr="009C0E44">
              <w:rPr>
                <w:b/>
                <w:bCs/>
                <w:color w:val="FFFFFF" w:themeColor="background1"/>
                <w:sz w:val="20"/>
                <w:szCs w:val="20"/>
              </w:rPr>
              <w:t>Langue française</w:t>
            </w:r>
          </w:p>
        </w:tc>
        <w:tc>
          <w:tcPr>
            <w:tcW w:w="858" w:type="dxa"/>
            <w:shd w:val="clear" w:color="auto" w:fill="44546A" w:themeFill="text2"/>
            <w:vAlign w:val="center"/>
          </w:tcPr>
          <w:p w14:paraId="3915EC78" w14:textId="77777777" w:rsidR="006414AA" w:rsidRPr="009C0E44" w:rsidRDefault="006414AA" w:rsidP="008348FB">
            <w:pPr>
              <w:jc w:val="center"/>
              <w:rPr>
                <w:b/>
                <w:bCs/>
                <w:color w:val="FFFFFF" w:themeColor="background1"/>
                <w:sz w:val="20"/>
                <w:szCs w:val="20"/>
              </w:rPr>
            </w:pPr>
            <w:r w:rsidRPr="009C0E44">
              <w:rPr>
                <w:b/>
                <w:bCs/>
                <w:color w:val="FFFFFF" w:themeColor="background1"/>
                <w:sz w:val="20"/>
                <w:szCs w:val="20"/>
              </w:rPr>
              <w:t>Math</w:t>
            </w:r>
          </w:p>
        </w:tc>
        <w:tc>
          <w:tcPr>
            <w:tcW w:w="1008" w:type="dxa"/>
            <w:shd w:val="clear" w:color="auto" w:fill="44546A" w:themeFill="text2"/>
            <w:vAlign w:val="center"/>
          </w:tcPr>
          <w:p w14:paraId="191D8DEA" w14:textId="77777777" w:rsidR="006414AA" w:rsidRPr="009C0E44" w:rsidRDefault="006414AA" w:rsidP="008348FB">
            <w:pPr>
              <w:jc w:val="center"/>
              <w:rPr>
                <w:b/>
                <w:bCs/>
                <w:color w:val="FFFFFF" w:themeColor="background1"/>
                <w:sz w:val="20"/>
                <w:szCs w:val="20"/>
              </w:rPr>
            </w:pPr>
            <w:r w:rsidRPr="009C0E44">
              <w:rPr>
                <w:b/>
                <w:bCs/>
                <w:color w:val="FFFFFF" w:themeColor="background1"/>
                <w:sz w:val="20"/>
                <w:szCs w:val="20"/>
              </w:rPr>
              <w:t>Eveil scientif</w:t>
            </w:r>
          </w:p>
        </w:tc>
      </w:tr>
      <w:tr w:rsidR="00262323" w:rsidRPr="009C0E44" w14:paraId="0FBC24D4" w14:textId="77777777" w:rsidTr="008348FB">
        <w:trPr>
          <w:trHeight w:val="359"/>
          <w:jc w:val="center"/>
        </w:trPr>
        <w:tc>
          <w:tcPr>
            <w:tcW w:w="2268" w:type="dxa"/>
            <w:vAlign w:val="center"/>
          </w:tcPr>
          <w:p w14:paraId="504E3F2A" w14:textId="51D81D8B" w:rsidR="00262323" w:rsidRPr="009C0E44" w:rsidRDefault="00262323" w:rsidP="00262323">
            <w:pPr>
              <w:jc w:val="both"/>
              <w:rPr>
                <w:sz w:val="20"/>
                <w:szCs w:val="20"/>
              </w:rPr>
            </w:pPr>
            <w:r>
              <w:rPr>
                <w:sz w:val="20"/>
                <w:szCs w:val="20"/>
              </w:rPr>
              <w:t>AAAAA</w:t>
            </w:r>
          </w:p>
        </w:tc>
        <w:tc>
          <w:tcPr>
            <w:tcW w:w="969" w:type="dxa"/>
            <w:vAlign w:val="center"/>
          </w:tcPr>
          <w:p w14:paraId="64DA113C" w14:textId="773EBA00" w:rsidR="00262323" w:rsidRPr="009C0E44" w:rsidRDefault="00262323" w:rsidP="00262323">
            <w:pPr>
              <w:jc w:val="center"/>
              <w:rPr>
                <w:sz w:val="20"/>
                <w:szCs w:val="20"/>
              </w:rPr>
            </w:pPr>
            <w:r>
              <w:rPr>
                <w:sz w:val="20"/>
                <w:szCs w:val="20"/>
              </w:rPr>
              <w:t>2</w:t>
            </w:r>
          </w:p>
        </w:tc>
        <w:tc>
          <w:tcPr>
            <w:tcW w:w="858" w:type="dxa"/>
            <w:vAlign w:val="center"/>
          </w:tcPr>
          <w:p w14:paraId="1CD428FB" w14:textId="6EF2A512" w:rsidR="00262323" w:rsidRPr="009C0E44" w:rsidRDefault="00262323" w:rsidP="00262323">
            <w:pPr>
              <w:jc w:val="center"/>
              <w:rPr>
                <w:sz w:val="20"/>
                <w:szCs w:val="20"/>
              </w:rPr>
            </w:pPr>
            <w:r>
              <w:rPr>
                <w:sz w:val="20"/>
                <w:szCs w:val="20"/>
              </w:rPr>
              <w:t>2</w:t>
            </w:r>
          </w:p>
        </w:tc>
        <w:tc>
          <w:tcPr>
            <w:tcW w:w="1008" w:type="dxa"/>
            <w:vAlign w:val="center"/>
          </w:tcPr>
          <w:p w14:paraId="1234D42B" w14:textId="48B3FA21" w:rsidR="00262323" w:rsidRPr="009C0E44" w:rsidRDefault="00262323" w:rsidP="00262323">
            <w:pPr>
              <w:jc w:val="center"/>
              <w:rPr>
                <w:sz w:val="20"/>
                <w:szCs w:val="20"/>
              </w:rPr>
            </w:pPr>
            <w:r>
              <w:rPr>
                <w:sz w:val="20"/>
                <w:szCs w:val="20"/>
              </w:rPr>
              <w:t>2</w:t>
            </w:r>
          </w:p>
        </w:tc>
      </w:tr>
      <w:tr w:rsidR="00262323" w:rsidRPr="009C0E44" w14:paraId="45F577A2" w14:textId="77777777" w:rsidTr="008348FB">
        <w:trPr>
          <w:trHeight w:val="273"/>
          <w:jc w:val="center"/>
        </w:trPr>
        <w:tc>
          <w:tcPr>
            <w:tcW w:w="2268" w:type="dxa"/>
            <w:vAlign w:val="center"/>
          </w:tcPr>
          <w:p w14:paraId="3FDD9D20" w14:textId="49FC7FC3" w:rsidR="00262323" w:rsidRPr="009C0E44" w:rsidRDefault="00262323" w:rsidP="00262323">
            <w:pPr>
              <w:rPr>
                <w:sz w:val="20"/>
                <w:szCs w:val="20"/>
              </w:rPr>
            </w:pPr>
            <w:r>
              <w:rPr>
                <w:sz w:val="20"/>
                <w:szCs w:val="20"/>
              </w:rPr>
              <w:t>BBBB</w:t>
            </w:r>
          </w:p>
        </w:tc>
        <w:tc>
          <w:tcPr>
            <w:tcW w:w="969" w:type="dxa"/>
            <w:vAlign w:val="center"/>
          </w:tcPr>
          <w:p w14:paraId="33E1B2BC" w14:textId="3C72950D" w:rsidR="00262323" w:rsidRPr="009C0E44" w:rsidRDefault="00262323" w:rsidP="00262323">
            <w:pPr>
              <w:jc w:val="center"/>
              <w:rPr>
                <w:sz w:val="20"/>
                <w:szCs w:val="20"/>
              </w:rPr>
            </w:pPr>
            <w:r>
              <w:rPr>
                <w:sz w:val="20"/>
                <w:szCs w:val="20"/>
              </w:rPr>
              <w:t>3</w:t>
            </w:r>
          </w:p>
        </w:tc>
        <w:tc>
          <w:tcPr>
            <w:tcW w:w="858" w:type="dxa"/>
            <w:vAlign w:val="center"/>
          </w:tcPr>
          <w:p w14:paraId="7492B587" w14:textId="6DB396A0" w:rsidR="00262323" w:rsidRPr="009C0E44" w:rsidRDefault="00262323" w:rsidP="00262323">
            <w:pPr>
              <w:jc w:val="center"/>
              <w:rPr>
                <w:sz w:val="20"/>
                <w:szCs w:val="20"/>
              </w:rPr>
            </w:pPr>
            <w:r>
              <w:rPr>
                <w:sz w:val="20"/>
                <w:szCs w:val="20"/>
              </w:rPr>
              <w:t>3</w:t>
            </w:r>
          </w:p>
        </w:tc>
        <w:tc>
          <w:tcPr>
            <w:tcW w:w="1008" w:type="dxa"/>
            <w:vAlign w:val="center"/>
          </w:tcPr>
          <w:p w14:paraId="3B4AF713" w14:textId="3B8FA758" w:rsidR="00262323" w:rsidRPr="009C0E44" w:rsidRDefault="00262323" w:rsidP="00262323">
            <w:pPr>
              <w:jc w:val="center"/>
              <w:rPr>
                <w:sz w:val="20"/>
                <w:szCs w:val="20"/>
              </w:rPr>
            </w:pPr>
            <w:r>
              <w:rPr>
                <w:sz w:val="20"/>
                <w:szCs w:val="20"/>
              </w:rPr>
              <w:t>3</w:t>
            </w:r>
          </w:p>
        </w:tc>
      </w:tr>
      <w:tr w:rsidR="00262323" w:rsidRPr="009C0E44" w14:paraId="764EFF71" w14:textId="77777777" w:rsidTr="008348FB">
        <w:trPr>
          <w:trHeight w:val="273"/>
          <w:jc w:val="center"/>
        </w:trPr>
        <w:tc>
          <w:tcPr>
            <w:tcW w:w="2268" w:type="dxa"/>
            <w:vAlign w:val="center"/>
          </w:tcPr>
          <w:p w14:paraId="74FB529F" w14:textId="2BFF8786" w:rsidR="00262323" w:rsidRPr="009C0E44" w:rsidRDefault="00262323" w:rsidP="00262323">
            <w:pPr>
              <w:rPr>
                <w:sz w:val="20"/>
                <w:szCs w:val="20"/>
              </w:rPr>
            </w:pPr>
            <w:r>
              <w:rPr>
                <w:sz w:val="20"/>
                <w:szCs w:val="20"/>
              </w:rPr>
              <w:t>CCCC</w:t>
            </w:r>
          </w:p>
        </w:tc>
        <w:tc>
          <w:tcPr>
            <w:tcW w:w="969" w:type="dxa"/>
            <w:vAlign w:val="center"/>
          </w:tcPr>
          <w:p w14:paraId="689D969E" w14:textId="12CCE1BA" w:rsidR="00262323" w:rsidRPr="009C0E44" w:rsidRDefault="00262323" w:rsidP="00262323">
            <w:pPr>
              <w:jc w:val="center"/>
              <w:rPr>
                <w:sz w:val="20"/>
                <w:szCs w:val="20"/>
              </w:rPr>
            </w:pPr>
            <w:r>
              <w:rPr>
                <w:sz w:val="20"/>
                <w:szCs w:val="20"/>
              </w:rPr>
              <w:t>4</w:t>
            </w:r>
          </w:p>
        </w:tc>
        <w:tc>
          <w:tcPr>
            <w:tcW w:w="858" w:type="dxa"/>
            <w:vAlign w:val="center"/>
          </w:tcPr>
          <w:p w14:paraId="00A82B28" w14:textId="1DA67854" w:rsidR="00262323" w:rsidRPr="009C0E44" w:rsidRDefault="00262323" w:rsidP="00262323">
            <w:pPr>
              <w:jc w:val="center"/>
              <w:rPr>
                <w:sz w:val="20"/>
                <w:szCs w:val="20"/>
              </w:rPr>
            </w:pPr>
            <w:r>
              <w:rPr>
                <w:sz w:val="20"/>
                <w:szCs w:val="20"/>
              </w:rPr>
              <w:t>4</w:t>
            </w:r>
          </w:p>
        </w:tc>
        <w:tc>
          <w:tcPr>
            <w:tcW w:w="1008" w:type="dxa"/>
            <w:vAlign w:val="center"/>
          </w:tcPr>
          <w:p w14:paraId="4E8C4564" w14:textId="1113AF44" w:rsidR="00262323" w:rsidRPr="009C0E44" w:rsidRDefault="00262323" w:rsidP="00262323">
            <w:pPr>
              <w:jc w:val="center"/>
              <w:rPr>
                <w:sz w:val="20"/>
                <w:szCs w:val="20"/>
              </w:rPr>
            </w:pPr>
            <w:r>
              <w:rPr>
                <w:sz w:val="20"/>
                <w:szCs w:val="20"/>
              </w:rPr>
              <w:t>4</w:t>
            </w:r>
          </w:p>
        </w:tc>
      </w:tr>
      <w:tr w:rsidR="00262323" w:rsidRPr="009C0E44" w14:paraId="7B3F413B" w14:textId="77777777" w:rsidTr="008348FB">
        <w:trPr>
          <w:trHeight w:val="257"/>
          <w:jc w:val="center"/>
        </w:trPr>
        <w:tc>
          <w:tcPr>
            <w:tcW w:w="2268" w:type="dxa"/>
            <w:vAlign w:val="center"/>
          </w:tcPr>
          <w:p w14:paraId="4FAA8FDB" w14:textId="22102E0E" w:rsidR="00262323" w:rsidRPr="009C0E44" w:rsidRDefault="00262323" w:rsidP="00262323">
            <w:pPr>
              <w:rPr>
                <w:sz w:val="20"/>
                <w:szCs w:val="20"/>
              </w:rPr>
            </w:pPr>
            <w:r>
              <w:rPr>
                <w:sz w:val="20"/>
                <w:szCs w:val="20"/>
              </w:rPr>
              <w:t>DDDD</w:t>
            </w:r>
          </w:p>
        </w:tc>
        <w:tc>
          <w:tcPr>
            <w:tcW w:w="969" w:type="dxa"/>
            <w:vAlign w:val="center"/>
          </w:tcPr>
          <w:p w14:paraId="5D5D9D7F" w14:textId="58FC536B" w:rsidR="00262323" w:rsidRPr="009C0E44" w:rsidRDefault="00262323" w:rsidP="00262323">
            <w:pPr>
              <w:jc w:val="center"/>
              <w:rPr>
                <w:sz w:val="20"/>
                <w:szCs w:val="20"/>
              </w:rPr>
            </w:pPr>
            <w:r>
              <w:rPr>
                <w:sz w:val="20"/>
                <w:szCs w:val="20"/>
              </w:rPr>
              <w:t>5</w:t>
            </w:r>
          </w:p>
        </w:tc>
        <w:tc>
          <w:tcPr>
            <w:tcW w:w="858" w:type="dxa"/>
            <w:vAlign w:val="center"/>
          </w:tcPr>
          <w:p w14:paraId="6B700247" w14:textId="16630044" w:rsidR="00262323" w:rsidRPr="009C0E44" w:rsidRDefault="00262323" w:rsidP="00262323">
            <w:pPr>
              <w:jc w:val="center"/>
              <w:rPr>
                <w:sz w:val="20"/>
                <w:szCs w:val="20"/>
              </w:rPr>
            </w:pPr>
            <w:r>
              <w:rPr>
                <w:sz w:val="20"/>
                <w:szCs w:val="20"/>
              </w:rPr>
              <w:t>5</w:t>
            </w:r>
          </w:p>
        </w:tc>
        <w:tc>
          <w:tcPr>
            <w:tcW w:w="1008" w:type="dxa"/>
            <w:vAlign w:val="center"/>
          </w:tcPr>
          <w:p w14:paraId="43144246" w14:textId="3B378471" w:rsidR="00262323" w:rsidRPr="009C0E44" w:rsidRDefault="00262323" w:rsidP="00262323">
            <w:pPr>
              <w:jc w:val="center"/>
              <w:rPr>
                <w:sz w:val="20"/>
                <w:szCs w:val="20"/>
              </w:rPr>
            </w:pPr>
            <w:r>
              <w:rPr>
                <w:sz w:val="20"/>
                <w:szCs w:val="20"/>
              </w:rPr>
              <w:t>5</w:t>
            </w:r>
          </w:p>
        </w:tc>
      </w:tr>
      <w:tr w:rsidR="00262323" w:rsidRPr="009C0E44" w14:paraId="3312EFE8" w14:textId="77777777" w:rsidTr="008348FB">
        <w:trPr>
          <w:trHeight w:val="273"/>
          <w:jc w:val="center"/>
        </w:trPr>
        <w:tc>
          <w:tcPr>
            <w:tcW w:w="2268" w:type="dxa"/>
            <w:vAlign w:val="center"/>
          </w:tcPr>
          <w:p w14:paraId="44B6716A" w14:textId="0579598B" w:rsidR="00262323" w:rsidRPr="009C0E44" w:rsidRDefault="00262323" w:rsidP="00262323">
            <w:pPr>
              <w:rPr>
                <w:sz w:val="20"/>
                <w:szCs w:val="20"/>
              </w:rPr>
            </w:pPr>
            <w:r>
              <w:rPr>
                <w:sz w:val="20"/>
                <w:szCs w:val="20"/>
              </w:rPr>
              <w:t>EEEE</w:t>
            </w:r>
          </w:p>
        </w:tc>
        <w:tc>
          <w:tcPr>
            <w:tcW w:w="969" w:type="dxa"/>
            <w:vAlign w:val="center"/>
          </w:tcPr>
          <w:p w14:paraId="2629C873" w14:textId="63190836" w:rsidR="00262323" w:rsidRPr="009C0E44" w:rsidRDefault="00262323" w:rsidP="00262323">
            <w:pPr>
              <w:jc w:val="center"/>
              <w:rPr>
                <w:sz w:val="20"/>
                <w:szCs w:val="20"/>
              </w:rPr>
            </w:pPr>
            <w:r>
              <w:rPr>
                <w:sz w:val="20"/>
                <w:szCs w:val="20"/>
              </w:rPr>
              <w:t>6</w:t>
            </w:r>
          </w:p>
        </w:tc>
        <w:tc>
          <w:tcPr>
            <w:tcW w:w="858" w:type="dxa"/>
            <w:vAlign w:val="center"/>
          </w:tcPr>
          <w:p w14:paraId="2BFBAE8F" w14:textId="6F0DEAB2" w:rsidR="00262323" w:rsidRPr="009C0E44" w:rsidRDefault="00262323" w:rsidP="00262323">
            <w:pPr>
              <w:jc w:val="center"/>
              <w:rPr>
                <w:sz w:val="20"/>
                <w:szCs w:val="20"/>
              </w:rPr>
            </w:pPr>
            <w:r>
              <w:rPr>
                <w:sz w:val="20"/>
                <w:szCs w:val="20"/>
              </w:rPr>
              <w:t>6</w:t>
            </w:r>
          </w:p>
        </w:tc>
        <w:tc>
          <w:tcPr>
            <w:tcW w:w="1008" w:type="dxa"/>
            <w:vAlign w:val="center"/>
          </w:tcPr>
          <w:p w14:paraId="71646210" w14:textId="5BE0BA7E" w:rsidR="00262323" w:rsidRPr="009C0E44" w:rsidRDefault="00262323" w:rsidP="00262323">
            <w:pPr>
              <w:jc w:val="center"/>
              <w:rPr>
                <w:sz w:val="20"/>
                <w:szCs w:val="20"/>
              </w:rPr>
            </w:pPr>
            <w:r>
              <w:rPr>
                <w:sz w:val="20"/>
                <w:szCs w:val="20"/>
              </w:rPr>
              <w:t>6</w:t>
            </w:r>
          </w:p>
        </w:tc>
      </w:tr>
      <w:tr w:rsidR="00262323" w:rsidRPr="009C0E44" w14:paraId="2F5B6B7A" w14:textId="77777777" w:rsidTr="008348FB">
        <w:trPr>
          <w:trHeight w:val="273"/>
          <w:jc w:val="center"/>
        </w:trPr>
        <w:tc>
          <w:tcPr>
            <w:tcW w:w="2268" w:type="dxa"/>
            <w:vAlign w:val="center"/>
          </w:tcPr>
          <w:p w14:paraId="788A66ED" w14:textId="50AC3184" w:rsidR="00262323" w:rsidRPr="009C0E44" w:rsidRDefault="00262323" w:rsidP="00262323">
            <w:pPr>
              <w:rPr>
                <w:sz w:val="20"/>
                <w:szCs w:val="20"/>
              </w:rPr>
            </w:pPr>
            <w:r>
              <w:rPr>
                <w:sz w:val="20"/>
                <w:szCs w:val="20"/>
              </w:rPr>
              <w:t>FFF</w:t>
            </w:r>
          </w:p>
        </w:tc>
        <w:tc>
          <w:tcPr>
            <w:tcW w:w="969" w:type="dxa"/>
            <w:vAlign w:val="center"/>
          </w:tcPr>
          <w:p w14:paraId="709B9585" w14:textId="525CDF60" w:rsidR="00262323" w:rsidRPr="009C0E44" w:rsidRDefault="00262323" w:rsidP="00262323">
            <w:pPr>
              <w:jc w:val="center"/>
              <w:rPr>
                <w:sz w:val="20"/>
                <w:szCs w:val="20"/>
              </w:rPr>
            </w:pPr>
            <w:r>
              <w:rPr>
                <w:sz w:val="20"/>
                <w:szCs w:val="20"/>
              </w:rPr>
              <w:t>7</w:t>
            </w:r>
          </w:p>
        </w:tc>
        <w:tc>
          <w:tcPr>
            <w:tcW w:w="858" w:type="dxa"/>
            <w:vAlign w:val="center"/>
          </w:tcPr>
          <w:p w14:paraId="1BC4003C" w14:textId="03F19F23" w:rsidR="00262323" w:rsidRPr="009C0E44" w:rsidRDefault="00262323" w:rsidP="00262323">
            <w:pPr>
              <w:jc w:val="center"/>
              <w:rPr>
                <w:sz w:val="20"/>
                <w:szCs w:val="20"/>
              </w:rPr>
            </w:pPr>
            <w:r>
              <w:rPr>
                <w:sz w:val="20"/>
                <w:szCs w:val="20"/>
              </w:rPr>
              <w:t>7</w:t>
            </w:r>
          </w:p>
        </w:tc>
        <w:tc>
          <w:tcPr>
            <w:tcW w:w="1008" w:type="dxa"/>
            <w:vAlign w:val="center"/>
          </w:tcPr>
          <w:p w14:paraId="4949CD72" w14:textId="575F4CA3" w:rsidR="00262323" w:rsidRPr="009C0E44" w:rsidRDefault="00262323" w:rsidP="00262323">
            <w:pPr>
              <w:jc w:val="center"/>
              <w:rPr>
                <w:sz w:val="20"/>
                <w:szCs w:val="20"/>
              </w:rPr>
            </w:pPr>
            <w:r>
              <w:rPr>
                <w:sz w:val="20"/>
                <w:szCs w:val="20"/>
              </w:rPr>
              <w:t>7</w:t>
            </w:r>
          </w:p>
        </w:tc>
      </w:tr>
      <w:tr w:rsidR="00262323" w:rsidRPr="009C0E44" w14:paraId="5BE67228" w14:textId="77777777" w:rsidTr="008348FB">
        <w:trPr>
          <w:trHeight w:val="273"/>
          <w:jc w:val="center"/>
        </w:trPr>
        <w:tc>
          <w:tcPr>
            <w:tcW w:w="2268" w:type="dxa"/>
            <w:vAlign w:val="center"/>
          </w:tcPr>
          <w:p w14:paraId="6136F1B9" w14:textId="24796E5B" w:rsidR="00262323" w:rsidRPr="009C0E44" w:rsidRDefault="00262323" w:rsidP="00262323">
            <w:pPr>
              <w:rPr>
                <w:sz w:val="20"/>
                <w:szCs w:val="20"/>
              </w:rPr>
            </w:pPr>
            <w:r>
              <w:rPr>
                <w:sz w:val="20"/>
                <w:szCs w:val="20"/>
              </w:rPr>
              <w:t>GGG</w:t>
            </w:r>
          </w:p>
        </w:tc>
        <w:tc>
          <w:tcPr>
            <w:tcW w:w="969" w:type="dxa"/>
            <w:vAlign w:val="center"/>
          </w:tcPr>
          <w:p w14:paraId="13E42E36" w14:textId="4FF244F5" w:rsidR="00262323" w:rsidRPr="009C0E44" w:rsidRDefault="00262323" w:rsidP="00262323">
            <w:pPr>
              <w:jc w:val="center"/>
              <w:rPr>
                <w:sz w:val="20"/>
                <w:szCs w:val="20"/>
              </w:rPr>
            </w:pPr>
            <w:r>
              <w:rPr>
                <w:sz w:val="20"/>
                <w:szCs w:val="20"/>
              </w:rPr>
              <w:t>8</w:t>
            </w:r>
          </w:p>
        </w:tc>
        <w:tc>
          <w:tcPr>
            <w:tcW w:w="858" w:type="dxa"/>
            <w:vAlign w:val="center"/>
          </w:tcPr>
          <w:p w14:paraId="33CD8597" w14:textId="6772A78D" w:rsidR="00262323" w:rsidRPr="009C0E44" w:rsidRDefault="00262323" w:rsidP="00262323">
            <w:pPr>
              <w:jc w:val="center"/>
              <w:rPr>
                <w:sz w:val="20"/>
                <w:szCs w:val="20"/>
              </w:rPr>
            </w:pPr>
            <w:r>
              <w:rPr>
                <w:sz w:val="20"/>
                <w:szCs w:val="20"/>
              </w:rPr>
              <w:t>8</w:t>
            </w:r>
          </w:p>
        </w:tc>
        <w:tc>
          <w:tcPr>
            <w:tcW w:w="1008" w:type="dxa"/>
            <w:vAlign w:val="center"/>
          </w:tcPr>
          <w:p w14:paraId="6E8ABFA1" w14:textId="7E0BF363" w:rsidR="00262323" w:rsidRPr="009C0E44" w:rsidRDefault="00262323" w:rsidP="00262323">
            <w:pPr>
              <w:jc w:val="center"/>
              <w:rPr>
                <w:sz w:val="20"/>
                <w:szCs w:val="20"/>
              </w:rPr>
            </w:pPr>
            <w:r>
              <w:rPr>
                <w:sz w:val="20"/>
                <w:szCs w:val="20"/>
              </w:rPr>
              <w:t>8</w:t>
            </w:r>
          </w:p>
        </w:tc>
      </w:tr>
      <w:tr w:rsidR="00262323" w:rsidRPr="009C0E44" w14:paraId="06EF8B49" w14:textId="77777777" w:rsidTr="008348FB">
        <w:trPr>
          <w:trHeight w:val="273"/>
          <w:jc w:val="center"/>
        </w:trPr>
        <w:tc>
          <w:tcPr>
            <w:tcW w:w="2268" w:type="dxa"/>
            <w:vAlign w:val="center"/>
          </w:tcPr>
          <w:p w14:paraId="32B64D50" w14:textId="136555FE" w:rsidR="00262323" w:rsidRPr="009C0E44" w:rsidRDefault="00262323" w:rsidP="00262323">
            <w:pPr>
              <w:rPr>
                <w:sz w:val="20"/>
                <w:szCs w:val="20"/>
              </w:rPr>
            </w:pPr>
            <w:r>
              <w:rPr>
                <w:sz w:val="20"/>
                <w:szCs w:val="20"/>
              </w:rPr>
              <w:t>HHHH</w:t>
            </w:r>
          </w:p>
        </w:tc>
        <w:tc>
          <w:tcPr>
            <w:tcW w:w="969" w:type="dxa"/>
            <w:vAlign w:val="center"/>
          </w:tcPr>
          <w:p w14:paraId="16C0B54E" w14:textId="1C4C581A" w:rsidR="00262323" w:rsidRPr="009C0E44" w:rsidRDefault="00262323" w:rsidP="00262323">
            <w:pPr>
              <w:jc w:val="center"/>
              <w:rPr>
                <w:sz w:val="20"/>
                <w:szCs w:val="20"/>
              </w:rPr>
            </w:pPr>
            <w:r>
              <w:rPr>
                <w:sz w:val="20"/>
                <w:szCs w:val="20"/>
              </w:rPr>
              <w:t>9</w:t>
            </w:r>
          </w:p>
        </w:tc>
        <w:tc>
          <w:tcPr>
            <w:tcW w:w="858" w:type="dxa"/>
            <w:vAlign w:val="center"/>
          </w:tcPr>
          <w:p w14:paraId="79F8307F" w14:textId="3492C203" w:rsidR="00262323" w:rsidRPr="009C0E44" w:rsidRDefault="00262323" w:rsidP="00262323">
            <w:pPr>
              <w:jc w:val="center"/>
              <w:rPr>
                <w:sz w:val="20"/>
                <w:szCs w:val="20"/>
              </w:rPr>
            </w:pPr>
            <w:r>
              <w:rPr>
                <w:sz w:val="20"/>
                <w:szCs w:val="20"/>
              </w:rPr>
              <w:t>9</w:t>
            </w:r>
          </w:p>
        </w:tc>
        <w:tc>
          <w:tcPr>
            <w:tcW w:w="1008" w:type="dxa"/>
            <w:vAlign w:val="center"/>
          </w:tcPr>
          <w:p w14:paraId="41697D0F" w14:textId="2B850591" w:rsidR="00262323" w:rsidRPr="009C0E44" w:rsidRDefault="00262323" w:rsidP="00262323">
            <w:pPr>
              <w:jc w:val="center"/>
              <w:rPr>
                <w:sz w:val="20"/>
                <w:szCs w:val="20"/>
              </w:rPr>
            </w:pPr>
            <w:r>
              <w:rPr>
                <w:sz w:val="20"/>
                <w:szCs w:val="20"/>
              </w:rPr>
              <w:t>9</w:t>
            </w:r>
          </w:p>
        </w:tc>
      </w:tr>
      <w:tr w:rsidR="00262323" w:rsidRPr="009C0E44" w14:paraId="7501485B" w14:textId="77777777" w:rsidTr="008348FB">
        <w:trPr>
          <w:trHeight w:val="273"/>
          <w:jc w:val="center"/>
        </w:trPr>
        <w:tc>
          <w:tcPr>
            <w:tcW w:w="2268" w:type="dxa"/>
            <w:vAlign w:val="center"/>
          </w:tcPr>
          <w:p w14:paraId="2EBF1309" w14:textId="453CA2FF" w:rsidR="00262323" w:rsidRPr="009C0E44" w:rsidRDefault="00262323" w:rsidP="00262323">
            <w:pPr>
              <w:rPr>
                <w:sz w:val="20"/>
                <w:szCs w:val="20"/>
              </w:rPr>
            </w:pPr>
            <w:r>
              <w:rPr>
                <w:sz w:val="20"/>
                <w:szCs w:val="20"/>
              </w:rPr>
              <w:t>III</w:t>
            </w:r>
          </w:p>
        </w:tc>
        <w:tc>
          <w:tcPr>
            <w:tcW w:w="969" w:type="dxa"/>
            <w:vAlign w:val="center"/>
          </w:tcPr>
          <w:p w14:paraId="734A1DDA" w14:textId="0010EA03" w:rsidR="00262323" w:rsidRPr="009C0E44" w:rsidRDefault="00262323" w:rsidP="00262323">
            <w:pPr>
              <w:jc w:val="center"/>
              <w:rPr>
                <w:sz w:val="20"/>
                <w:szCs w:val="20"/>
              </w:rPr>
            </w:pPr>
            <w:r>
              <w:rPr>
                <w:sz w:val="20"/>
                <w:szCs w:val="20"/>
              </w:rPr>
              <w:t>1</w:t>
            </w:r>
          </w:p>
        </w:tc>
        <w:tc>
          <w:tcPr>
            <w:tcW w:w="858" w:type="dxa"/>
            <w:vAlign w:val="center"/>
          </w:tcPr>
          <w:p w14:paraId="7D682F60" w14:textId="7D29B53E" w:rsidR="00262323" w:rsidRPr="009C0E44" w:rsidRDefault="00262323" w:rsidP="00262323">
            <w:pPr>
              <w:jc w:val="center"/>
              <w:rPr>
                <w:sz w:val="20"/>
                <w:szCs w:val="20"/>
              </w:rPr>
            </w:pPr>
            <w:r>
              <w:rPr>
                <w:sz w:val="20"/>
                <w:szCs w:val="20"/>
              </w:rPr>
              <w:t>1</w:t>
            </w:r>
          </w:p>
        </w:tc>
        <w:tc>
          <w:tcPr>
            <w:tcW w:w="1008" w:type="dxa"/>
            <w:vAlign w:val="center"/>
          </w:tcPr>
          <w:p w14:paraId="20EE6765" w14:textId="29335508" w:rsidR="00262323" w:rsidRPr="009C0E44" w:rsidRDefault="00262323" w:rsidP="00262323">
            <w:pPr>
              <w:jc w:val="center"/>
              <w:rPr>
                <w:sz w:val="20"/>
                <w:szCs w:val="20"/>
              </w:rPr>
            </w:pPr>
            <w:r>
              <w:rPr>
                <w:sz w:val="20"/>
                <w:szCs w:val="20"/>
              </w:rPr>
              <w:t>1</w:t>
            </w:r>
          </w:p>
        </w:tc>
      </w:tr>
      <w:tr w:rsidR="00262323" w:rsidRPr="009C0E44" w14:paraId="7E9254FA" w14:textId="77777777" w:rsidTr="008348FB">
        <w:trPr>
          <w:trHeight w:val="257"/>
          <w:jc w:val="center"/>
        </w:trPr>
        <w:tc>
          <w:tcPr>
            <w:tcW w:w="2268" w:type="dxa"/>
            <w:vAlign w:val="center"/>
          </w:tcPr>
          <w:p w14:paraId="4D41D3E1" w14:textId="074CB661" w:rsidR="00262323" w:rsidRPr="009C0E44" w:rsidRDefault="00262323" w:rsidP="00262323">
            <w:pPr>
              <w:rPr>
                <w:sz w:val="20"/>
                <w:szCs w:val="20"/>
              </w:rPr>
            </w:pPr>
            <w:r>
              <w:rPr>
                <w:sz w:val="20"/>
                <w:szCs w:val="20"/>
              </w:rPr>
              <w:t>JJJ</w:t>
            </w:r>
          </w:p>
        </w:tc>
        <w:tc>
          <w:tcPr>
            <w:tcW w:w="969" w:type="dxa"/>
            <w:vAlign w:val="center"/>
          </w:tcPr>
          <w:p w14:paraId="716A2C49" w14:textId="37DCA2E8" w:rsidR="00262323" w:rsidRPr="009C0E44" w:rsidRDefault="00262323" w:rsidP="00262323">
            <w:pPr>
              <w:jc w:val="center"/>
              <w:rPr>
                <w:sz w:val="20"/>
                <w:szCs w:val="20"/>
              </w:rPr>
            </w:pPr>
            <w:r>
              <w:rPr>
                <w:sz w:val="20"/>
                <w:szCs w:val="20"/>
              </w:rPr>
              <w:t>2</w:t>
            </w:r>
          </w:p>
        </w:tc>
        <w:tc>
          <w:tcPr>
            <w:tcW w:w="858" w:type="dxa"/>
            <w:vAlign w:val="center"/>
          </w:tcPr>
          <w:p w14:paraId="1131ECA6" w14:textId="441B08A7" w:rsidR="00262323" w:rsidRPr="009C0E44" w:rsidRDefault="00262323" w:rsidP="00262323">
            <w:pPr>
              <w:jc w:val="center"/>
              <w:rPr>
                <w:sz w:val="20"/>
                <w:szCs w:val="20"/>
              </w:rPr>
            </w:pPr>
            <w:r>
              <w:rPr>
                <w:sz w:val="20"/>
                <w:szCs w:val="20"/>
              </w:rPr>
              <w:t>2</w:t>
            </w:r>
          </w:p>
        </w:tc>
        <w:tc>
          <w:tcPr>
            <w:tcW w:w="1008" w:type="dxa"/>
            <w:vAlign w:val="center"/>
          </w:tcPr>
          <w:p w14:paraId="43506728" w14:textId="3151E714" w:rsidR="00262323" w:rsidRPr="009C0E44" w:rsidRDefault="00262323" w:rsidP="00262323">
            <w:pPr>
              <w:jc w:val="center"/>
              <w:rPr>
                <w:sz w:val="20"/>
                <w:szCs w:val="20"/>
              </w:rPr>
            </w:pPr>
            <w:r>
              <w:rPr>
                <w:sz w:val="20"/>
                <w:szCs w:val="20"/>
              </w:rPr>
              <w:t>2</w:t>
            </w:r>
          </w:p>
        </w:tc>
      </w:tr>
      <w:tr w:rsidR="00262323" w:rsidRPr="009C0E44" w14:paraId="56FBD32B" w14:textId="77777777" w:rsidTr="008348FB">
        <w:trPr>
          <w:trHeight w:val="273"/>
          <w:jc w:val="center"/>
        </w:trPr>
        <w:tc>
          <w:tcPr>
            <w:tcW w:w="2268" w:type="dxa"/>
            <w:vAlign w:val="center"/>
          </w:tcPr>
          <w:p w14:paraId="4ED2E6CB" w14:textId="7520DD3A" w:rsidR="00262323" w:rsidRPr="009C0E44" w:rsidRDefault="00262323" w:rsidP="00262323">
            <w:pPr>
              <w:rPr>
                <w:sz w:val="20"/>
                <w:szCs w:val="20"/>
              </w:rPr>
            </w:pPr>
            <w:r>
              <w:rPr>
                <w:sz w:val="20"/>
                <w:szCs w:val="20"/>
              </w:rPr>
              <w:t>KKK</w:t>
            </w:r>
          </w:p>
        </w:tc>
        <w:tc>
          <w:tcPr>
            <w:tcW w:w="969" w:type="dxa"/>
            <w:vAlign w:val="center"/>
          </w:tcPr>
          <w:p w14:paraId="0BECC9D9" w14:textId="23EE3142" w:rsidR="00262323" w:rsidRPr="009C0E44" w:rsidRDefault="00262323" w:rsidP="00262323">
            <w:pPr>
              <w:jc w:val="center"/>
              <w:rPr>
                <w:sz w:val="20"/>
                <w:szCs w:val="20"/>
              </w:rPr>
            </w:pPr>
            <w:r>
              <w:rPr>
                <w:sz w:val="20"/>
                <w:szCs w:val="20"/>
              </w:rPr>
              <w:t>1</w:t>
            </w:r>
          </w:p>
        </w:tc>
        <w:tc>
          <w:tcPr>
            <w:tcW w:w="858" w:type="dxa"/>
            <w:vAlign w:val="center"/>
          </w:tcPr>
          <w:p w14:paraId="160843FB" w14:textId="5C27D5B1" w:rsidR="00262323" w:rsidRPr="009C0E44" w:rsidRDefault="00262323" w:rsidP="00262323">
            <w:pPr>
              <w:jc w:val="center"/>
              <w:rPr>
                <w:sz w:val="20"/>
                <w:szCs w:val="20"/>
              </w:rPr>
            </w:pPr>
            <w:r>
              <w:rPr>
                <w:sz w:val="20"/>
                <w:szCs w:val="20"/>
              </w:rPr>
              <w:t>1</w:t>
            </w:r>
          </w:p>
        </w:tc>
        <w:tc>
          <w:tcPr>
            <w:tcW w:w="1008" w:type="dxa"/>
            <w:vAlign w:val="center"/>
          </w:tcPr>
          <w:p w14:paraId="5624A5DC" w14:textId="2E1AB592" w:rsidR="00262323" w:rsidRPr="009C0E44" w:rsidRDefault="00262323" w:rsidP="00262323">
            <w:pPr>
              <w:jc w:val="center"/>
              <w:rPr>
                <w:sz w:val="20"/>
                <w:szCs w:val="20"/>
              </w:rPr>
            </w:pPr>
            <w:r>
              <w:rPr>
                <w:sz w:val="20"/>
                <w:szCs w:val="20"/>
              </w:rPr>
              <w:t>1</w:t>
            </w:r>
          </w:p>
        </w:tc>
      </w:tr>
      <w:tr w:rsidR="00262323" w:rsidRPr="009C0E44" w14:paraId="1A7E93EA" w14:textId="77777777" w:rsidTr="008348FB">
        <w:trPr>
          <w:trHeight w:val="273"/>
          <w:jc w:val="center"/>
        </w:trPr>
        <w:tc>
          <w:tcPr>
            <w:tcW w:w="2268" w:type="dxa"/>
            <w:vAlign w:val="center"/>
          </w:tcPr>
          <w:p w14:paraId="15E10831" w14:textId="1D7847F4" w:rsidR="00262323" w:rsidRPr="009C0E44" w:rsidRDefault="00262323" w:rsidP="00262323">
            <w:pPr>
              <w:rPr>
                <w:sz w:val="20"/>
                <w:szCs w:val="20"/>
              </w:rPr>
            </w:pPr>
            <w:r>
              <w:rPr>
                <w:sz w:val="20"/>
                <w:szCs w:val="20"/>
              </w:rPr>
              <w:t>MMM</w:t>
            </w:r>
          </w:p>
        </w:tc>
        <w:tc>
          <w:tcPr>
            <w:tcW w:w="969" w:type="dxa"/>
            <w:vAlign w:val="center"/>
          </w:tcPr>
          <w:p w14:paraId="75040508" w14:textId="58C3A0DF" w:rsidR="00262323" w:rsidRPr="009C0E44" w:rsidRDefault="00262323" w:rsidP="00262323">
            <w:pPr>
              <w:jc w:val="center"/>
              <w:rPr>
                <w:sz w:val="20"/>
                <w:szCs w:val="20"/>
              </w:rPr>
            </w:pPr>
            <w:r>
              <w:rPr>
                <w:sz w:val="20"/>
                <w:szCs w:val="20"/>
              </w:rPr>
              <w:t>2</w:t>
            </w:r>
          </w:p>
        </w:tc>
        <w:tc>
          <w:tcPr>
            <w:tcW w:w="858" w:type="dxa"/>
            <w:vAlign w:val="center"/>
          </w:tcPr>
          <w:p w14:paraId="3641FDD1" w14:textId="7F3DDE22" w:rsidR="00262323" w:rsidRPr="009C0E44" w:rsidRDefault="00262323" w:rsidP="00262323">
            <w:pPr>
              <w:jc w:val="center"/>
              <w:rPr>
                <w:sz w:val="20"/>
                <w:szCs w:val="20"/>
              </w:rPr>
            </w:pPr>
            <w:r>
              <w:rPr>
                <w:sz w:val="20"/>
                <w:szCs w:val="20"/>
              </w:rPr>
              <w:t>2</w:t>
            </w:r>
          </w:p>
        </w:tc>
        <w:tc>
          <w:tcPr>
            <w:tcW w:w="1008" w:type="dxa"/>
            <w:vAlign w:val="center"/>
          </w:tcPr>
          <w:p w14:paraId="1CB302C9" w14:textId="51B46A92" w:rsidR="00262323" w:rsidRPr="009C0E44" w:rsidRDefault="00262323" w:rsidP="00262323">
            <w:pPr>
              <w:jc w:val="center"/>
              <w:rPr>
                <w:sz w:val="20"/>
                <w:szCs w:val="20"/>
              </w:rPr>
            </w:pPr>
            <w:r>
              <w:rPr>
                <w:sz w:val="20"/>
                <w:szCs w:val="20"/>
              </w:rPr>
              <w:t>2</w:t>
            </w:r>
          </w:p>
        </w:tc>
      </w:tr>
      <w:tr w:rsidR="00262323" w:rsidRPr="009C0E44" w14:paraId="108F2A52" w14:textId="77777777" w:rsidTr="008348FB">
        <w:trPr>
          <w:trHeight w:val="273"/>
          <w:jc w:val="center"/>
        </w:trPr>
        <w:tc>
          <w:tcPr>
            <w:tcW w:w="2268" w:type="dxa"/>
            <w:vAlign w:val="center"/>
          </w:tcPr>
          <w:p w14:paraId="04FD4902" w14:textId="70DDA1A8" w:rsidR="00262323" w:rsidRPr="009C0E44" w:rsidRDefault="00262323" w:rsidP="00262323">
            <w:pPr>
              <w:rPr>
                <w:sz w:val="20"/>
                <w:szCs w:val="20"/>
              </w:rPr>
            </w:pPr>
            <w:r>
              <w:rPr>
                <w:sz w:val="20"/>
                <w:szCs w:val="20"/>
              </w:rPr>
              <w:t>NNN</w:t>
            </w:r>
          </w:p>
        </w:tc>
        <w:tc>
          <w:tcPr>
            <w:tcW w:w="969" w:type="dxa"/>
            <w:vAlign w:val="center"/>
          </w:tcPr>
          <w:p w14:paraId="03E692C5" w14:textId="63FF7BED" w:rsidR="00262323" w:rsidRPr="009C0E44" w:rsidRDefault="00262323" w:rsidP="00262323">
            <w:pPr>
              <w:jc w:val="center"/>
              <w:rPr>
                <w:sz w:val="20"/>
                <w:szCs w:val="20"/>
              </w:rPr>
            </w:pPr>
            <w:r>
              <w:rPr>
                <w:sz w:val="20"/>
                <w:szCs w:val="20"/>
              </w:rPr>
              <w:t>2</w:t>
            </w:r>
          </w:p>
        </w:tc>
        <w:tc>
          <w:tcPr>
            <w:tcW w:w="858" w:type="dxa"/>
            <w:vAlign w:val="center"/>
          </w:tcPr>
          <w:p w14:paraId="3F993628" w14:textId="037FC1B4" w:rsidR="00262323" w:rsidRPr="009C0E44" w:rsidRDefault="00262323" w:rsidP="00262323">
            <w:pPr>
              <w:jc w:val="center"/>
              <w:rPr>
                <w:sz w:val="20"/>
                <w:szCs w:val="20"/>
              </w:rPr>
            </w:pPr>
            <w:r>
              <w:rPr>
                <w:sz w:val="20"/>
                <w:szCs w:val="20"/>
              </w:rPr>
              <w:t>2</w:t>
            </w:r>
          </w:p>
        </w:tc>
        <w:tc>
          <w:tcPr>
            <w:tcW w:w="1008" w:type="dxa"/>
            <w:vAlign w:val="center"/>
          </w:tcPr>
          <w:p w14:paraId="73BF64E9" w14:textId="1169364A" w:rsidR="00262323" w:rsidRPr="009C0E44" w:rsidRDefault="00262323" w:rsidP="00262323">
            <w:pPr>
              <w:jc w:val="center"/>
              <w:rPr>
                <w:sz w:val="20"/>
                <w:szCs w:val="20"/>
              </w:rPr>
            </w:pPr>
            <w:r>
              <w:rPr>
                <w:sz w:val="20"/>
                <w:szCs w:val="20"/>
              </w:rPr>
              <w:t>2</w:t>
            </w:r>
          </w:p>
        </w:tc>
      </w:tr>
      <w:tr w:rsidR="00262323" w:rsidRPr="009C0E44" w14:paraId="3DCBBB0E" w14:textId="77777777" w:rsidTr="008348FB">
        <w:trPr>
          <w:trHeight w:val="273"/>
          <w:jc w:val="center"/>
        </w:trPr>
        <w:tc>
          <w:tcPr>
            <w:tcW w:w="2268" w:type="dxa"/>
            <w:vAlign w:val="center"/>
          </w:tcPr>
          <w:p w14:paraId="5F574003" w14:textId="5B6D8BE6" w:rsidR="00262323" w:rsidRPr="009C0E44" w:rsidRDefault="00262323" w:rsidP="00262323">
            <w:pPr>
              <w:rPr>
                <w:sz w:val="20"/>
                <w:szCs w:val="20"/>
              </w:rPr>
            </w:pPr>
            <w:r>
              <w:rPr>
                <w:sz w:val="20"/>
                <w:szCs w:val="20"/>
              </w:rPr>
              <w:t>OOO</w:t>
            </w:r>
          </w:p>
        </w:tc>
        <w:tc>
          <w:tcPr>
            <w:tcW w:w="969" w:type="dxa"/>
            <w:vAlign w:val="center"/>
          </w:tcPr>
          <w:p w14:paraId="313FA415" w14:textId="5B422909" w:rsidR="00262323" w:rsidRPr="009C0E44" w:rsidRDefault="00262323" w:rsidP="00262323">
            <w:pPr>
              <w:jc w:val="center"/>
              <w:rPr>
                <w:sz w:val="20"/>
                <w:szCs w:val="20"/>
              </w:rPr>
            </w:pPr>
            <w:r>
              <w:rPr>
                <w:sz w:val="20"/>
                <w:szCs w:val="20"/>
              </w:rPr>
              <w:t>2</w:t>
            </w:r>
          </w:p>
        </w:tc>
        <w:tc>
          <w:tcPr>
            <w:tcW w:w="858" w:type="dxa"/>
            <w:vAlign w:val="center"/>
          </w:tcPr>
          <w:p w14:paraId="7186902B" w14:textId="5736D9E6" w:rsidR="00262323" w:rsidRPr="009C0E44" w:rsidRDefault="00262323" w:rsidP="00262323">
            <w:pPr>
              <w:jc w:val="center"/>
              <w:rPr>
                <w:sz w:val="20"/>
                <w:szCs w:val="20"/>
              </w:rPr>
            </w:pPr>
            <w:r>
              <w:rPr>
                <w:sz w:val="20"/>
                <w:szCs w:val="20"/>
              </w:rPr>
              <w:t>2</w:t>
            </w:r>
          </w:p>
        </w:tc>
        <w:tc>
          <w:tcPr>
            <w:tcW w:w="1008" w:type="dxa"/>
            <w:vAlign w:val="center"/>
          </w:tcPr>
          <w:p w14:paraId="5255B9F5" w14:textId="0C5460CB" w:rsidR="00262323" w:rsidRPr="009C0E44" w:rsidRDefault="00262323" w:rsidP="00262323">
            <w:pPr>
              <w:jc w:val="center"/>
              <w:rPr>
                <w:sz w:val="20"/>
                <w:szCs w:val="20"/>
              </w:rPr>
            </w:pPr>
            <w:r>
              <w:rPr>
                <w:sz w:val="20"/>
                <w:szCs w:val="20"/>
              </w:rPr>
              <w:t>2</w:t>
            </w:r>
          </w:p>
        </w:tc>
      </w:tr>
      <w:tr w:rsidR="00262323" w:rsidRPr="009C0E44" w14:paraId="4F971B72" w14:textId="77777777" w:rsidTr="008348FB">
        <w:trPr>
          <w:trHeight w:val="257"/>
          <w:jc w:val="center"/>
        </w:trPr>
        <w:tc>
          <w:tcPr>
            <w:tcW w:w="2268" w:type="dxa"/>
            <w:vAlign w:val="center"/>
          </w:tcPr>
          <w:p w14:paraId="4BD3D3C3" w14:textId="0FB1A70B" w:rsidR="00262323" w:rsidRPr="009C0E44" w:rsidRDefault="00262323" w:rsidP="00262323">
            <w:pPr>
              <w:rPr>
                <w:sz w:val="20"/>
                <w:szCs w:val="20"/>
              </w:rPr>
            </w:pPr>
            <w:r>
              <w:rPr>
                <w:sz w:val="20"/>
                <w:szCs w:val="20"/>
              </w:rPr>
              <w:t>PPP</w:t>
            </w:r>
          </w:p>
        </w:tc>
        <w:tc>
          <w:tcPr>
            <w:tcW w:w="969" w:type="dxa"/>
            <w:vAlign w:val="center"/>
          </w:tcPr>
          <w:p w14:paraId="186FCB37" w14:textId="142D145D" w:rsidR="00262323" w:rsidRPr="009C0E44" w:rsidRDefault="00262323" w:rsidP="00262323">
            <w:pPr>
              <w:jc w:val="center"/>
              <w:rPr>
                <w:sz w:val="20"/>
                <w:szCs w:val="20"/>
              </w:rPr>
            </w:pPr>
            <w:r>
              <w:rPr>
                <w:sz w:val="20"/>
                <w:szCs w:val="20"/>
              </w:rPr>
              <w:t>5</w:t>
            </w:r>
          </w:p>
        </w:tc>
        <w:tc>
          <w:tcPr>
            <w:tcW w:w="858" w:type="dxa"/>
            <w:vAlign w:val="center"/>
          </w:tcPr>
          <w:p w14:paraId="13D3BBA0" w14:textId="6E523FA4" w:rsidR="00262323" w:rsidRPr="009C0E44" w:rsidRDefault="00262323" w:rsidP="00262323">
            <w:pPr>
              <w:jc w:val="center"/>
              <w:rPr>
                <w:sz w:val="20"/>
                <w:szCs w:val="20"/>
              </w:rPr>
            </w:pPr>
            <w:r>
              <w:rPr>
                <w:sz w:val="20"/>
                <w:szCs w:val="20"/>
              </w:rPr>
              <w:t>5</w:t>
            </w:r>
          </w:p>
        </w:tc>
        <w:tc>
          <w:tcPr>
            <w:tcW w:w="1008" w:type="dxa"/>
            <w:vAlign w:val="center"/>
          </w:tcPr>
          <w:p w14:paraId="3CD196E8" w14:textId="1C121028" w:rsidR="00262323" w:rsidRPr="009C0E44" w:rsidRDefault="00262323" w:rsidP="00262323">
            <w:pPr>
              <w:jc w:val="center"/>
              <w:rPr>
                <w:sz w:val="20"/>
                <w:szCs w:val="20"/>
              </w:rPr>
            </w:pPr>
            <w:r>
              <w:rPr>
                <w:sz w:val="20"/>
                <w:szCs w:val="20"/>
              </w:rPr>
              <w:t>5</w:t>
            </w:r>
          </w:p>
        </w:tc>
      </w:tr>
      <w:tr w:rsidR="00262323" w:rsidRPr="009C0E44" w14:paraId="756167B1" w14:textId="77777777" w:rsidTr="008348FB">
        <w:trPr>
          <w:trHeight w:val="273"/>
          <w:jc w:val="center"/>
        </w:trPr>
        <w:tc>
          <w:tcPr>
            <w:tcW w:w="2268" w:type="dxa"/>
            <w:vAlign w:val="center"/>
          </w:tcPr>
          <w:p w14:paraId="7304C418" w14:textId="49901120" w:rsidR="00262323" w:rsidRPr="009C0E44" w:rsidRDefault="00262323" w:rsidP="00262323">
            <w:pPr>
              <w:rPr>
                <w:sz w:val="20"/>
                <w:szCs w:val="20"/>
              </w:rPr>
            </w:pPr>
            <w:r>
              <w:rPr>
                <w:sz w:val="20"/>
                <w:szCs w:val="20"/>
              </w:rPr>
              <w:t>SSS</w:t>
            </w:r>
          </w:p>
        </w:tc>
        <w:tc>
          <w:tcPr>
            <w:tcW w:w="969" w:type="dxa"/>
            <w:vAlign w:val="center"/>
          </w:tcPr>
          <w:p w14:paraId="18E3CB33" w14:textId="20730250" w:rsidR="00262323" w:rsidRPr="009C0E44" w:rsidRDefault="00262323" w:rsidP="00262323">
            <w:pPr>
              <w:jc w:val="center"/>
              <w:rPr>
                <w:sz w:val="20"/>
                <w:szCs w:val="20"/>
              </w:rPr>
            </w:pPr>
            <w:r>
              <w:rPr>
                <w:sz w:val="20"/>
                <w:szCs w:val="20"/>
              </w:rPr>
              <w:t>6</w:t>
            </w:r>
          </w:p>
        </w:tc>
        <w:tc>
          <w:tcPr>
            <w:tcW w:w="858" w:type="dxa"/>
            <w:vAlign w:val="center"/>
          </w:tcPr>
          <w:p w14:paraId="75F72E61" w14:textId="646076C7" w:rsidR="00262323" w:rsidRPr="009C0E44" w:rsidRDefault="00262323" w:rsidP="00262323">
            <w:pPr>
              <w:jc w:val="center"/>
              <w:rPr>
                <w:sz w:val="20"/>
                <w:szCs w:val="20"/>
              </w:rPr>
            </w:pPr>
            <w:r>
              <w:rPr>
                <w:sz w:val="20"/>
                <w:szCs w:val="20"/>
              </w:rPr>
              <w:t>6</w:t>
            </w:r>
          </w:p>
        </w:tc>
        <w:tc>
          <w:tcPr>
            <w:tcW w:w="1008" w:type="dxa"/>
            <w:vAlign w:val="center"/>
          </w:tcPr>
          <w:p w14:paraId="26BB2AB0" w14:textId="7C02A226" w:rsidR="00262323" w:rsidRPr="009C0E44" w:rsidRDefault="00262323" w:rsidP="00262323">
            <w:pPr>
              <w:jc w:val="center"/>
              <w:rPr>
                <w:sz w:val="20"/>
                <w:szCs w:val="20"/>
              </w:rPr>
            </w:pPr>
            <w:r>
              <w:rPr>
                <w:sz w:val="20"/>
                <w:szCs w:val="20"/>
              </w:rPr>
              <w:t>6</w:t>
            </w:r>
          </w:p>
        </w:tc>
      </w:tr>
      <w:tr w:rsidR="00262323" w:rsidRPr="009C0E44" w14:paraId="034E45B8" w14:textId="77777777" w:rsidTr="008348FB">
        <w:trPr>
          <w:trHeight w:val="273"/>
          <w:jc w:val="center"/>
        </w:trPr>
        <w:tc>
          <w:tcPr>
            <w:tcW w:w="2268" w:type="dxa"/>
            <w:vAlign w:val="center"/>
          </w:tcPr>
          <w:p w14:paraId="34D3F5A0" w14:textId="23D0B6C4" w:rsidR="00262323" w:rsidRPr="009C0E44" w:rsidRDefault="00262323" w:rsidP="00262323">
            <w:pPr>
              <w:rPr>
                <w:sz w:val="20"/>
                <w:szCs w:val="20"/>
              </w:rPr>
            </w:pPr>
            <w:r>
              <w:rPr>
                <w:sz w:val="20"/>
                <w:szCs w:val="20"/>
              </w:rPr>
              <w:t>XXXX</w:t>
            </w:r>
          </w:p>
        </w:tc>
        <w:tc>
          <w:tcPr>
            <w:tcW w:w="969" w:type="dxa"/>
            <w:vAlign w:val="center"/>
          </w:tcPr>
          <w:p w14:paraId="4282CC92" w14:textId="772C7852" w:rsidR="00262323" w:rsidRPr="009C0E44" w:rsidRDefault="00262323" w:rsidP="00262323">
            <w:pPr>
              <w:jc w:val="center"/>
              <w:rPr>
                <w:sz w:val="20"/>
                <w:szCs w:val="20"/>
              </w:rPr>
            </w:pPr>
            <w:r>
              <w:rPr>
                <w:sz w:val="20"/>
                <w:szCs w:val="20"/>
              </w:rPr>
              <w:t>8</w:t>
            </w:r>
          </w:p>
        </w:tc>
        <w:tc>
          <w:tcPr>
            <w:tcW w:w="858" w:type="dxa"/>
            <w:vAlign w:val="center"/>
          </w:tcPr>
          <w:p w14:paraId="2EEEE7E3" w14:textId="63B9A867" w:rsidR="00262323" w:rsidRPr="009C0E44" w:rsidRDefault="00262323" w:rsidP="00262323">
            <w:pPr>
              <w:jc w:val="center"/>
              <w:rPr>
                <w:sz w:val="20"/>
                <w:szCs w:val="20"/>
              </w:rPr>
            </w:pPr>
            <w:r>
              <w:rPr>
                <w:sz w:val="20"/>
                <w:szCs w:val="20"/>
              </w:rPr>
              <w:t>8</w:t>
            </w:r>
          </w:p>
        </w:tc>
        <w:tc>
          <w:tcPr>
            <w:tcW w:w="1008" w:type="dxa"/>
            <w:vAlign w:val="center"/>
          </w:tcPr>
          <w:p w14:paraId="1E42CA0E" w14:textId="0C1380EC" w:rsidR="00262323" w:rsidRPr="009C0E44" w:rsidRDefault="00262323" w:rsidP="00262323">
            <w:pPr>
              <w:jc w:val="center"/>
              <w:rPr>
                <w:sz w:val="20"/>
                <w:szCs w:val="20"/>
              </w:rPr>
            </w:pPr>
            <w:r>
              <w:rPr>
                <w:sz w:val="20"/>
                <w:szCs w:val="20"/>
              </w:rPr>
              <w:t>8</w:t>
            </w:r>
          </w:p>
        </w:tc>
      </w:tr>
      <w:tr w:rsidR="00262323" w:rsidRPr="009C0E44" w14:paraId="1CF4F8BC" w14:textId="77777777" w:rsidTr="008348FB">
        <w:trPr>
          <w:trHeight w:val="273"/>
          <w:jc w:val="center"/>
        </w:trPr>
        <w:tc>
          <w:tcPr>
            <w:tcW w:w="2268" w:type="dxa"/>
            <w:vAlign w:val="center"/>
          </w:tcPr>
          <w:p w14:paraId="6CD55405" w14:textId="07C35AFC" w:rsidR="00262323" w:rsidRPr="009C0E44" w:rsidRDefault="00262323" w:rsidP="00262323">
            <w:pPr>
              <w:rPr>
                <w:sz w:val="20"/>
                <w:szCs w:val="20"/>
              </w:rPr>
            </w:pPr>
            <w:r>
              <w:rPr>
                <w:sz w:val="20"/>
                <w:szCs w:val="20"/>
              </w:rPr>
              <w:t>WWWW</w:t>
            </w:r>
          </w:p>
        </w:tc>
        <w:tc>
          <w:tcPr>
            <w:tcW w:w="969" w:type="dxa"/>
            <w:vAlign w:val="center"/>
          </w:tcPr>
          <w:p w14:paraId="4F053C27" w14:textId="03E4855A" w:rsidR="00262323" w:rsidRPr="009C0E44" w:rsidRDefault="00262323" w:rsidP="00262323">
            <w:pPr>
              <w:jc w:val="center"/>
              <w:rPr>
                <w:sz w:val="20"/>
                <w:szCs w:val="20"/>
              </w:rPr>
            </w:pPr>
            <w:r>
              <w:rPr>
                <w:sz w:val="20"/>
                <w:szCs w:val="20"/>
              </w:rPr>
              <w:t>7</w:t>
            </w:r>
          </w:p>
        </w:tc>
        <w:tc>
          <w:tcPr>
            <w:tcW w:w="858" w:type="dxa"/>
            <w:vAlign w:val="center"/>
          </w:tcPr>
          <w:p w14:paraId="16E18A26" w14:textId="647E57C6" w:rsidR="00262323" w:rsidRPr="009C0E44" w:rsidRDefault="00262323" w:rsidP="00262323">
            <w:pPr>
              <w:jc w:val="center"/>
              <w:rPr>
                <w:sz w:val="20"/>
                <w:szCs w:val="20"/>
              </w:rPr>
            </w:pPr>
            <w:r>
              <w:rPr>
                <w:sz w:val="20"/>
                <w:szCs w:val="20"/>
              </w:rPr>
              <w:t>7</w:t>
            </w:r>
          </w:p>
        </w:tc>
        <w:tc>
          <w:tcPr>
            <w:tcW w:w="1008" w:type="dxa"/>
            <w:vAlign w:val="center"/>
          </w:tcPr>
          <w:p w14:paraId="657D8F72" w14:textId="63458D9D" w:rsidR="00262323" w:rsidRPr="009C0E44" w:rsidRDefault="00262323" w:rsidP="00262323">
            <w:pPr>
              <w:jc w:val="center"/>
              <w:rPr>
                <w:sz w:val="20"/>
                <w:szCs w:val="20"/>
              </w:rPr>
            </w:pPr>
            <w:r>
              <w:rPr>
                <w:sz w:val="20"/>
                <w:szCs w:val="20"/>
              </w:rPr>
              <w:t>7</w:t>
            </w:r>
          </w:p>
        </w:tc>
      </w:tr>
      <w:tr w:rsidR="00262323" w:rsidRPr="009C0E44" w14:paraId="1183F902" w14:textId="77777777" w:rsidTr="008348FB">
        <w:trPr>
          <w:trHeight w:val="273"/>
          <w:jc w:val="center"/>
        </w:trPr>
        <w:tc>
          <w:tcPr>
            <w:tcW w:w="2268" w:type="dxa"/>
            <w:vAlign w:val="center"/>
          </w:tcPr>
          <w:p w14:paraId="7CF7027C" w14:textId="1ADA0D23" w:rsidR="00262323" w:rsidRPr="009C0E44" w:rsidRDefault="00262323" w:rsidP="00262323">
            <w:pPr>
              <w:rPr>
                <w:sz w:val="20"/>
                <w:szCs w:val="20"/>
              </w:rPr>
            </w:pPr>
            <w:r>
              <w:rPr>
                <w:sz w:val="20"/>
                <w:szCs w:val="20"/>
              </w:rPr>
              <w:t>ZZZZZZ</w:t>
            </w:r>
          </w:p>
        </w:tc>
        <w:tc>
          <w:tcPr>
            <w:tcW w:w="969" w:type="dxa"/>
            <w:vAlign w:val="center"/>
          </w:tcPr>
          <w:p w14:paraId="2B27461C" w14:textId="70DC7CAC" w:rsidR="00262323" w:rsidRPr="009C0E44" w:rsidRDefault="00262323" w:rsidP="00262323">
            <w:pPr>
              <w:jc w:val="center"/>
              <w:rPr>
                <w:sz w:val="20"/>
                <w:szCs w:val="20"/>
              </w:rPr>
            </w:pPr>
            <w:r>
              <w:rPr>
                <w:sz w:val="20"/>
                <w:szCs w:val="20"/>
              </w:rPr>
              <w:t>7</w:t>
            </w:r>
          </w:p>
        </w:tc>
        <w:tc>
          <w:tcPr>
            <w:tcW w:w="858" w:type="dxa"/>
            <w:vAlign w:val="center"/>
          </w:tcPr>
          <w:p w14:paraId="1CB96BC7" w14:textId="5DFA3765" w:rsidR="00262323" w:rsidRPr="009C0E44" w:rsidRDefault="00262323" w:rsidP="00262323">
            <w:pPr>
              <w:jc w:val="center"/>
              <w:rPr>
                <w:sz w:val="20"/>
                <w:szCs w:val="20"/>
              </w:rPr>
            </w:pPr>
            <w:r>
              <w:rPr>
                <w:sz w:val="20"/>
                <w:szCs w:val="20"/>
              </w:rPr>
              <w:t>7</w:t>
            </w:r>
          </w:p>
        </w:tc>
        <w:tc>
          <w:tcPr>
            <w:tcW w:w="1008" w:type="dxa"/>
            <w:vAlign w:val="center"/>
          </w:tcPr>
          <w:p w14:paraId="10686F56" w14:textId="7E569C7E" w:rsidR="00262323" w:rsidRPr="009C0E44" w:rsidRDefault="00262323" w:rsidP="00262323">
            <w:pPr>
              <w:jc w:val="center"/>
              <w:rPr>
                <w:sz w:val="20"/>
                <w:szCs w:val="20"/>
              </w:rPr>
            </w:pPr>
            <w:r>
              <w:rPr>
                <w:sz w:val="20"/>
                <w:szCs w:val="20"/>
              </w:rPr>
              <w:t>7</w:t>
            </w:r>
          </w:p>
        </w:tc>
      </w:tr>
      <w:tr w:rsidR="00262323" w:rsidRPr="009C0E44" w14:paraId="38ABC543" w14:textId="77777777" w:rsidTr="008348FB">
        <w:trPr>
          <w:trHeight w:val="257"/>
          <w:jc w:val="center"/>
        </w:trPr>
        <w:tc>
          <w:tcPr>
            <w:tcW w:w="2268" w:type="dxa"/>
            <w:vAlign w:val="center"/>
          </w:tcPr>
          <w:p w14:paraId="0EF46F23" w14:textId="04B4C437" w:rsidR="00262323" w:rsidRPr="009C0E44" w:rsidRDefault="00262323" w:rsidP="00262323">
            <w:pPr>
              <w:rPr>
                <w:sz w:val="20"/>
                <w:szCs w:val="20"/>
              </w:rPr>
            </w:pPr>
            <w:r>
              <w:rPr>
                <w:sz w:val="20"/>
                <w:szCs w:val="20"/>
              </w:rPr>
              <w:t>YYYYYY</w:t>
            </w:r>
          </w:p>
        </w:tc>
        <w:tc>
          <w:tcPr>
            <w:tcW w:w="969" w:type="dxa"/>
            <w:vAlign w:val="center"/>
          </w:tcPr>
          <w:p w14:paraId="52584809" w14:textId="55A7CE6A" w:rsidR="00262323" w:rsidRPr="009C0E44" w:rsidRDefault="00262323" w:rsidP="00262323">
            <w:pPr>
              <w:jc w:val="center"/>
              <w:rPr>
                <w:sz w:val="20"/>
                <w:szCs w:val="20"/>
              </w:rPr>
            </w:pPr>
            <w:r>
              <w:rPr>
                <w:sz w:val="20"/>
                <w:szCs w:val="20"/>
              </w:rPr>
              <w:t>7</w:t>
            </w:r>
          </w:p>
        </w:tc>
        <w:tc>
          <w:tcPr>
            <w:tcW w:w="858" w:type="dxa"/>
            <w:vAlign w:val="center"/>
          </w:tcPr>
          <w:p w14:paraId="1FD0758F" w14:textId="632C102E" w:rsidR="00262323" w:rsidRPr="009C0E44" w:rsidRDefault="00262323" w:rsidP="00262323">
            <w:pPr>
              <w:jc w:val="center"/>
              <w:rPr>
                <w:sz w:val="20"/>
                <w:szCs w:val="20"/>
              </w:rPr>
            </w:pPr>
            <w:r>
              <w:rPr>
                <w:sz w:val="20"/>
                <w:szCs w:val="20"/>
              </w:rPr>
              <w:t>7</w:t>
            </w:r>
          </w:p>
        </w:tc>
        <w:tc>
          <w:tcPr>
            <w:tcW w:w="1008" w:type="dxa"/>
            <w:vAlign w:val="center"/>
          </w:tcPr>
          <w:p w14:paraId="1B3AC532" w14:textId="5BBE9385" w:rsidR="00262323" w:rsidRPr="009C0E44" w:rsidRDefault="00262323" w:rsidP="00262323">
            <w:pPr>
              <w:jc w:val="center"/>
              <w:rPr>
                <w:sz w:val="20"/>
                <w:szCs w:val="20"/>
              </w:rPr>
            </w:pPr>
            <w:r>
              <w:rPr>
                <w:sz w:val="20"/>
                <w:szCs w:val="20"/>
              </w:rPr>
              <w:t>7</w:t>
            </w:r>
          </w:p>
        </w:tc>
      </w:tr>
    </w:tbl>
    <w:p w14:paraId="0EE9EEA4" w14:textId="30BB7ABA" w:rsidR="009C0E44" w:rsidRDefault="009C0E44" w:rsidP="009C0E44">
      <w:pPr>
        <w:rPr>
          <w:sz w:val="20"/>
          <w:szCs w:val="20"/>
        </w:rPr>
      </w:pPr>
    </w:p>
    <w:tbl>
      <w:tblPr>
        <w:tblStyle w:val="Grilledutableau"/>
        <w:tblW w:w="5103" w:type="dxa"/>
        <w:jc w:val="center"/>
        <w:tblLook w:val="04A0" w:firstRow="1" w:lastRow="0" w:firstColumn="1" w:lastColumn="0" w:noHBand="0" w:noVBand="1"/>
      </w:tblPr>
      <w:tblGrid>
        <w:gridCol w:w="2268"/>
        <w:gridCol w:w="969"/>
        <w:gridCol w:w="858"/>
        <w:gridCol w:w="1008"/>
      </w:tblGrid>
      <w:tr w:rsidR="006414AA" w:rsidRPr="009C0E44" w14:paraId="5A3F4509" w14:textId="77777777" w:rsidTr="008348FB">
        <w:trPr>
          <w:trHeight w:val="547"/>
          <w:jc w:val="center"/>
        </w:trPr>
        <w:tc>
          <w:tcPr>
            <w:tcW w:w="2268" w:type="dxa"/>
            <w:shd w:val="clear" w:color="auto" w:fill="44546A" w:themeFill="text2"/>
            <w:vAlign w:val="center"/>
          </w:tcPr>
          <w:p w14:paraId="32331FE7" w14:textId="6B3E840B" w:rsidR="006414AA" w:rsidRPr="009C0E44" w:rsidRDefault="006414AA" w:rsidP="008348FB">
            <w:pPr>
              <w:jc w:val="center"/>
              <w:rPr>
                <w:b/>
                <w:bCs/>
                <w:color w:val="FFFFFF" w:themeColor="background1"/>
                <w:sz w:val="20"/>
                <w:szCs w:val="20"/>
              </w:rPr>
            </w:pPr>
            <w:r w:rsidRPr="007356F8">
              <w:rPr>
                <w:b/>
                <w:bCs/>
                <w:color w:val="FFFFFF" w:themeColor="background1"/>
              </w:rPr>
              <w:t>Les apprenants (G2)</w:t>
            </w:r>
          </w:p>
        </w:tc>
        <w:tc>
          <w:tcPr>
            <w:tcW w:w="969" w:type="dxa"/>
            <w:shd w:val="clear" w:color="auto" w:fill="44546A" w:themeFill="text2"/>
            <w:vAlign w:val="center"/>
          </w:tcPr>
          <w:p w14:paraId="6E5BA480" w14:textId="77777777" w:rsidR="006414AA" w:rsidRPr="009C0E44" w:rsidRDefault="006414AA" w:rsidP="008348FB">
            <w:pPr>
              <w:jc w:val="center"/>
              <w:rPr>
                <w:b/>
                <w:bCs/>
                <w:color w:val="FFFFFF" w:themeColor="background1"/>
                <w:sz w:val="20"/>
                <w:szCs w:val="20"/>
              </w:rPr>
            </w:pPr>
            <w:r w:rsidRPr="009C0E44">
              <w:rPr>
                <w:b/>
                <w:bCs/>
                <w:color w:val="FFFFFF" w:themeColor="background1"/>
                <w:sz w:val="20"/>
                <w:szCs w:val="20"/>
              </w:rPr>
              <w:t>Langue française</w:t>
            </w:r>
          </w:p>
        </w:tc>
        <w:tc>
          <w:tcPr>
            <w:tcW w:w="858" w:type="dxa"/>
            <w:shd w:val="clear" w:color="auto" w:fill="44546A" w:themeFill="text2"/>
            <w:vAlign w:val="center"/>
          </w:tcPr>
          <w:p w14:paraId="4CC2BC8F" w14:textId="77777777" w:rsidR="006414AA" w:rsidRPr="009C0E44" w:rsidRDefault="006414AA" w:rsidP="008348FB">
            <w:pPr>
              <w:jc w:val="center"/>
              <w:rPr>
                <w:b/>
                <w:bCs/>
                <w:color w:val="FFFFFF" w:themeColor="background1"/>
                <w:sz w:val="20"/>
                <w:szCs w:val="20"/>
              </w:rPr>
            </w:pPr>
            <w:r w:rsidRPr="009C0E44">
              <w:rPr>
                <w:b/>
                <w:bCs/>
                <w:color w:val="FFFFFF" w:themeColor="background1"/>
                <w:sz w:val="20"/>
                <w:szCs w:val="20"/>
              </w:rPr>
              <w:t>Math</w:t>
            </w:r>
          </w:p>
        </w:tc>
        <w:tc>
          <w:tcPr>
            <w:tcW w:w="1008" w:type="dxa"/>
            <w:shd w:val="clear" w:color="auto" w:fill="44546A" w:themeFill="text2"/>
            <w:vAlign w:val="center"/>
          </w:tcPr>
          <w:p w14:paraId="65C88FBD" w14:textId="77777777" w:rsidR="006414AA" w:rsidRPr="009C0E44" w:rsidRDefault="006414AA" w:rsidP="008348FB">
            <w:pPr>
              <w:jc w:val="center"/>
              <w:rPr>
                <w:b/>
                <w:bCs/>
                <w:color w:val="FFFFFF" w:themeColor="background1"/>
                <w:sz w:val="20"/>
                <w:szCs w:val="20"/>
              </w:rPr>
            </w:pPr>
            <w:r w:rsidRPr="009C0E44">
              <w:rPr>
                <w:b/>
                <w:bCs/>
                <w:color w:val="FFFFFF" w:themeColor="background1"/>
                <w:sz w:val="20"/>
                <w:szCs w:val="20"/>
              </w:rPr>
              <w:t>Eveil scientif</w:t>
            </w:r>
          </w:p>
        </w:tc>
      </w:tr>
      <w:tr w:rsidR="00262323" w:rsidRPr="009C0E44" w14:paraId="5E0F0EA1" w14:textId="77777777" w:rsidTr="008348FB">
        <w:trPr>
          <w:trHeight w:val="359"/>
          <w:jc w:val="center"/>
        </w:trPr>
        <w:tc>
          <w:tcPr>
            <w:tcW w:w="2268" w:type="dxa"/>
            <w:vAlign w:val="center"/>
          </w:tcPr>
          <w:p w14:paraId="48486261" w14:textId="7774CBF7" w:rsidR="00262323" w:rsidRPr="00CB42C9" w:rsidRDefault="00262323" w:rsidP="00262323">
            <w:pPr>
              <w:jc w:val="both"/>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AAAAA</w:t>
            </w:r>
          </w:p>
        </w:tc>
        <w:tc>
          <w:tcPr>
            <w:tcW w:w="969" w:type="dxa"/>
            <w:vAlign w:val="center"/>
          </w:tcPr>
          <w:p w14:paraId="1BF30399" w14:textId="7E119D50"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3</w:t>
            </w:r>
          </w:p>
        </w:tc>
        <w:tc>
          <w:tcPr>
            <w:tcW w:w="858" w:type="dxa"/>
            <w:vAlign w:val="center"/>
          </w:tcPr>
          <w:p w14:paraId="54DDCEAF" w14:textId="770162EC"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3</w:t>
            </w:r>
          </w:p>
        </w:tc>
        <w:tc>
          <w:tcPr>
            <w:tcW w:w="1008" w:type="dxa"/>
            <w:vAlign w:val="center"/>
          </w:tcPr>
          <w:p w14:paraId="5C4F0210" w14:textId="6B03E4E3"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3</w:t>
            </w:r>
          </w:p>
        </w:tc>
      </w:tr>
      <w:tr w:rsidR="00262323" w:rsidRPr="009C0E44" w14:paraId="3A5D5EB6" w14:textId="77777777" w:rsidTr="008348FB">
        <w:trPr>
          <w:trHeight w:val="273"/>
          <w:jc w:val="center"/>
        </w:trPr>
        <w:tc>
          <w:tcPr>
            <w:tcW w:w="2268" w:type="dxa"/>
            <w:vAlign w:val="center"/>
          </w:tcPr>
          <w:p w14:paraId="02B12922" w14:textId="616327F3"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BBBB</w:t>
            </w:r>
          </w:p>
        </w:tc>
        <w:tc>
          <w:tcPr>
            <w:tcW w:w="969" w:type="dxa"/>
            <w:vAlign w:val="center"/>
          </w:tcPr>
          <w:p w14:paraId="6183AD61" w14:textId="47E0B72D"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4</w:t>
            </w:r>
          </w:p>
        </w:tc>
        <w:tc>
          <w:tcPr>
            <w:tcW w:w="858" w:type="dxa"/>
            <w:vAlign w:val="center"/>
          </w:tcPr>
          <w:p w14:paraId="139F4CA4" w14:textId="3A2F0452"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4</w:t>
            </w:r>
          </w:p>
        </w:tc>
        <w:tc>
          <w:tcPr>
            <w:tcW w:w="1008" w:type="dxa"/>
            <w:vAlign w:val="center"/>
          </w:tcPr>
          <w:p w14:paraId="614BF75C" w14:textId="73E2102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4</w:t>
            </w:r>
          </w:p>
        </w:tc>
      </w:tr>
      <w:tr w:rsidR="00262323" w:rsidRPr="009C0E44" w14:paraId="3DF4FE79" w14:textId="77777777" w:rsidTr="008348FB">
        <w:trPr>
          <w:trHeight w:val="273"/>
          <w:jc w:val="center"/>
        </w:trPr>
        <w:tc>
          <w:tcPr>
            <w:tcW w:w="2268" w:type="dxa"/>
            <w:vAlign w:val="center"/>
          </w:tcPr>
          <w:p w14:paraId="2B07413D" w14:textId="13489A52"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CCCC</w:t>
            </w:r>
          </w:p>
        </w:tc>
        <w:tc>
          <w:tcPr>
            <w:tcW w:w="969" w:type="dxa"/>
            <w:vAlign w:val="center"/>
          </w:tcPr>
          <w:p w14:paraId="505E81D3" w14:textId="37E59A4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5</w:t>
            </w:r>
          </w:p>
        </w:tc>
        <w:tc>
          <w:tcPr>
            <w:tcW w:w="858" w:type="dxa"/>
            <w:vAlign w:val="center"/>
          </w:tcPr>
          <w:p w14:paraId="54A74C20" w14:textId="0F0EF066"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5</w:t>
            </w:r>
          </w:p>
        </w:tc>
        <w:tc>
          <w:tcPr>
            <w:tcW w:w="1008" w:type="dxa"/>
            <w:vAlign w:val="center"/>
          </w:tcPr>
          <w:p w14:paraId="3120449D" w14:textId="03A1BCF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5</w:t>
            </w:r>
          </w:p>
        </w:tc>
      </w:tr>
      <w:tr w:rsidR="00262323" w:rsidRPr="009C0E44" w14:paraId="11F17723" w14:textId="77777777" w:rsidTr="008348FB">
        <w:trPr>
          <w:trHeight w:val="257"/>
          <w:jc w:val="center"/>
        </w:trPr>
        <w:tc>
          <w:tcPr>
            <w:tcW w:w="2268" w:type="dxa"/>
            <w:vAlign w:val="center"/>
          </w:tcPr>
          <w:p w14:paraId="7AD32DB6" w14:textId="4AD0C7DE"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DDDD</w:t>
            </w:r>
          </w:p>
        </w:tc>
        <w:tc>
          <w:tcPr>
            <w:tcW w:w="969" w:type="dxa"/>
            <w:vAlign w:val="center"/>
          </w:tcPr>
          <w:p w14:paraId="128DA372" w14:textId="37D7F231"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6</w:t>
            </w:r>
          </w:p>
        </w:tc>
        <w:tc>
          <w:tcPr>
            <w:tcW w:w="858" w:type="dxa"/>
            <w:vAlign w:val="center"/>
          </w:tcPr>
          <w:p w14:paraId="5EC3F77F" w14:textId="03BE24AE"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6</w:t>
            </w:r>
          </w:p>
        </w:tc>
        <w:tc>
          <w:tcPr>
            <w:tcW w:w="1008" w:type="dxa"/>
            <w:vAlign w:val="center"/>
          </w:tcPr>
          <w:p w14:paraId="1EFAADFD" w14:textId="641C6E28"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6</w:t>
            </w:r>
          </w:p>
        </w:tc>
      </w:tr>
      <w:tr w:rsidR="00262323" w:rsidRPr="009C0E44" w14:paraId="2966499D" w14:textId="77777777" w:rsidTr="008348FB">
        <w:trPr>
          <w:trHeight w:val="273"/>
          <w:jc w:val="center"/>
        </w:trPr>
        <w:tc>
          <w:tcPr>
            <w:tcW w:w="2268" w:type="dxa"/>
            <w:vAlign w:val="center"/>
          </w:tcPr>
          <w:p w14:paraId="77744457" w14:textId="2F2E3AEF"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EEEE</w:t>
            </w:r>
          </w:p>
        </w:tc>
        <w:tc>
          <w:tcPr>
            <w:tcW w:w="969" w:type="dxa"/>
            <w:vAlign w:val="center"/>
          </w:tcPr>
          <w:p w14:paraId="426EBA83" w14:textId="45992D02"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858" w:type="dxa"/>
            <w:vAlign w:val="center"/>
          </w:tcPr>
          <w:p w14:paraId="2CF605A3" w14:textId="66150864"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1008" w:type="dxa"/>
            <w:vAlign w:val="center"/>
          </w:tcPr>
          <w:p w14:paraId="75431414" w14:textId="67C815F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r>
      <w:tr w:rsidR="00262323" w:rsidRPr="009C0E44" w14:paraId="5586D0CB" w14:textId="77777777" w:rsidTr="008348FB">
        <w:trPr>
          <w:trHeight w:val="273"/>
          <w:jc w:val="center"/>
        </w:trPr>
        <w:tc>
          <w:tcPr>
            <w:tcW w:w="2268" w:type="dxa"/>
            <w:vAlign w:val="center"/>
          </w:tcPr>
          <w:p w14:paraId="5422D9BC" w14:textId="25CC0757"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FFF</w:t>
            </w:r>
          </w:p>
        </w:tc>
        <w:tc>
          <w:tcPr>
            <w:tcW w:w="969" w:type="dxa"/>
            <w:vAlign w:val="center"/>
          </w:tcPr>
          <w:p w14:paraId="5807E8FF" w14:textId="30E830E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8</w:t>
            </w:r>
          </w:p>
        </w:tc>
        <w:tc>
          <w:tcPr>
            <w:tcW w:w="858" w:type="dxa"/>
            <w:vAlign w:val="center"/>
          </w:tcPr>
          <w:p w14:paraId="42826776" w14:textId="40E86989"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8</w:t>
            </w:r>
          </w:p>
        </w:tc>
        <w:tc>
          <w:tcPr>
            <w:tcW w:w="1008" w:type="dxa"/>
            <w:vAlign w:val="center"/>
          </w:tcPr>
          <w:p w14:paraId="1FC7F821" w14:textId="3724F1C3"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8</w:t>
            </w:r>
          </w:p>
        </w:tc>
      </w:tr>
      <w:tr w:rsidR="00262323" w:rsidRPr="009C0E44" w14:paraId="732E2E08" w14:textId="77777777" w:rsidTr="008348FB">
        <w:trPr>
          <w:trHeight w:val="273"/>
          <w:jc w:val="center"/>
        </w:trPr>
        <w:tc>
          <w:tcPr>
            <w:tcW w:w="2268" w:type="dxa"/>
            <w:vAlign w:val="center"/>
          </w:tcPr>
          <w:p w14:paraId="3004EE8A" w14:textId="4DFC31FB"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GGG</w:t>
            </w:r>
          </w:p>
        </w:tc>
        <w:tc>
          <w:tcPr>
            <w:tcW w:w="969" w:type="dxa"/>
            <w:vAlign w:val="center"/>
          </w:tcPr>
          <w:p w14:paraId="483FE219" w14:textId="24A83F00"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9</w:t>
            </w:r>
          </w:p>
        </w:tc>
        <w:tc>
          <w:tcPr>
            <w:tcW w:w="858" w:type="dxa"/>
            <w:vAlign w:val="center"/>
          </w:tcPr>
          <w:p w14:paraId="55D1BB3D" w14:textId="4DD4FE6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9</w:t>
            </w:r>
          </w:p>
        </w:tc>
        <w:tc>
          <w:tcPr>
            <w:tcW w:w="1008" w:type="dxa"/>
            <w:vAlign w:val="center"/>
          </w:tcPr>
          <w:p w14:paraId="6A08EB0C" w14:textId="165D9DAB"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9</w:t>
            </w:r>
          </w:p>
        </w:tc>
      </w:tr>
      <w:tr w:rsidR="00262323" w:rsidRPr="009C0E44" w14:paraId="6B72F96E" w14:textId="77777777" w:rsidTr="008348FB">
        <w:trPr>
          <w:trHeight w:val="273"/>
          <w:jc w:val="center"/>
        </w:trPr>
        <w:tc>
          <w:tcPr>
            <w:tcW w:w="2268" w:type="dxa"/>
            <w:vAlign w:val="center"/>
          </w:tcPr>
          <w:p w14:paraId="4DA8E0B7" w14:textId="73CC50E4"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HHHH</w:t>
            </w:r>
          </w:p>
        </w:tc>
        <w:tc>
          <w:tcPr>
            <w:tcW w:w="969" w:type="dxa"/>
            <w:vAlign w:val="center"/>
          </w:tcPr>
          <w:p w14:paraId="62C1B767" w14:textId="5523675D"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1</w:t>
            </w:r>
          </w:p>
        </w:tc>
        <w:tc>
          <w:tcPr>
            <w:tcW w:w="858" w:type="dxa"/>
            <w:vAlign w:val="center"/>
          </w:tcPr>
          <w:p w14:paraId="3CA5CBFA" w14:textId="071F6FB1"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1</w:t>
            </w:r>
          </w:p>
        </w:tc>
        <w:tc>
          <w:tcPr>
            <w:tcW w:w="1008" w:type="dxa"/>
            <w:vAlign w:val="center"/>
          </w:tcPr>
          <w:p w14:paraId="3F8EFC54" w14:textId="799FB62C"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1</w:t>
            </w:r>
          </w:p>
        </w:tc>
      </w:tr>
      <w:tr w:rsidR="00262323" w:rsidRPr="009C0E44" w14:paraId="64B4881A" w14:textId="77777777" w:rsidTr="008348FB">
        <w:trPr>
          <w:trHeight w:val="273"/>
          <w:jc w:val="center"/>
        </w:trPr>
        <w:tc>
          <w:tcPr>
            <w:tcW w:w="2268" w:type="dxa"/>
            <w:vAlign w:val="center"/>
          </w:tcPr>
          <w:p w14:paraId="34D7E5C6" w14:textId="6F1307F5"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III</w:t>
            </w:r>
          </w:p>
        </w:tc>
        <w:tc>
          <w:tcPr>
            <w:tcW w:w="969" w:type="dxa"/>
            <w:vAlign w:val="center"/>
          </w:tcPr>
          <w:p w14:paraId="5996BDA9" w14:textId="45FC4839"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858" w:type="dxa"/>
            <w:vAlign w:val="center"/>
          </w:tcPr>
          <w:p w14:paraId="06F6E958" w14:textId="69FCEEE4"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1008" w:type="dxa"/>
            <w:vAlign w:val="center"/>
          </w:tcPr>
          <w:p w14:paraId="49628C7E" w14:textId="0886A3A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r>
      <w:tr w:rsidR="00262323" w:rsidRPr="009C0E44" w14:paraId="7376577F" w14:textId="77777777" w:rsidTr="008348FB">
        <w:trPr>
          <w:trHeight w:val="257"/>
          <w:jc w:val="center"/>
        </w:trPr>
        <w:tc>
          <w:tcPr>
            <w:tcW w:w="2268" w:type="dxa"/>
            <w:vAlign w:val="center"/>
          </w:tcPr>
          <w:p w14:paraId="7CD62E79" w14:textId="55FA0760"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JJJ</w:t>
            </w:r>
          </w:p>
        </w:tc>
        <w:tc>
          <w:tcPr>
            <w:tcW w:w="969" w:type="dxa"/>
            <w:vAlign w:val="center"/>
          </w:tcPr>
          <w:p w14:paraId="3FC1E0C7" w14:textId="0BA820C6"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1</w:t>
            </w:r>
          </w:p>
        </w:tc>
        <w:tc>
          <w:tcPr>
            <w:tcW w:w="858" w:type="dxa"/>
            <w:vAlign w:val="center"/>
          </w:tcPr>
          <w:p w14:paraId="0BD8FFD9" w14:textId="7FC5CE40"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1</w:t>
            </w:r>
          </w:p>
        </w:tc>
        <w:tc>
          <w:tcPr>
            <w:tcW w:w="1008" w:type="dxa"/>
            <w:vAlign w:val="center"/>
          </w:tcPr>
          <w:p w14:paraId="1EDBDB3C" w14:textId="390D844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1</w:t>
            </w:r>
          </w:p>
        </w:tc>
      </w:tr>
      <w:tr w:rsidR="00262323" w:rsidRPr="009C0E44" w14:paraId="3A71E2CE" w14:textId="77777777" w:rsidTr="008348FB">
        <w:trPr>
          <w:trHeight w:val="273"/>
          <w:jc w:val="center"/>
        </w:trPr>
        <w:tc>
          <w:tcPr>
            <w:tcW w:w="2268" w:type="dxa"/>
            <w:vAlign w:val="center"/>
          </w:tcPr>
          <w:p w14:paraId="1E07A703" w14:textId="516F5DA4"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KKK</w:t>
            </w:r>
          </w:p>
        </w:tc>
        <w:tc>
          <w:tcPr>
            <w:tcW w:w="969" w:type="dxa"/>
            <w:vAlign w:val="center"/>
          </w:tcPr>
          <w:p w14:paraId="269EEBF1" w14:textId="6D60E63D"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858" w:type="dxa"/>
            <w:vAlign w:val="center"/>
          </w:tcPr>
          <w:p w14:paraId="39CE4BD3" w14:textId="5758ECF6"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1008" w:type="dxa"/>
            <w:vAlign w:val="center"/>
          </w:tcPr>
          <w:p w14:paraId="3A3FBE3C" w14:textId="260067A1"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r>
      <w:tr w:rsidR="00262323" w:rsidRPr="009C0E44" w14:paraId="22E3E174" w14:textId="77777777" w:rsidTr="008348FB">
        <w:trPr>
          <w:trHeight w:val="273"/>
          <w:jc w:val="center"/>
        </w:trPr>
        <w:tc>
          <w:tcPr>
            <w:tcW w:w="2268" w:type="dxa"/>
            <w:vAlign w:val="center"/>
          </w:tcPr>
          <w:p w14:paraId="3E16DEF7" w14:textId="1374DC18"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MMM</w:t>
            </w:r>
          </w:p>
        </w:tc>
        <w:tc>
          <w:tcPr>
            <w:tcW w:w="969" w:type="dxa"/>
            <w:vAlign w:val="center"/>
          </w:tcPr>
          <w:p w14:paraId="0E747350" w14:textId="3FDC317B"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858" w:type="dxa"/>
            <w:vAlign w:val="center"/>
          </w:tcPr>
          <w:p w14:paraId="247885C7" w14:textId="2B44B679"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1008" w:type="dxa"/>
            <w:vAlign w:val="center"/>
          </w:tcPr>
          <w:p w14:paraId="3EB0E23C" w14:textId="6A90D7C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r>
      <w:tr w:rsidR="00262323" w:rsidRPr="009C0E44" w14:paraId="1957E91E" w14:textId="77777777" w:rsidTr="008348FB">
        <w:trPr>
          <w:trHeight w:val="273"/>
          <w:jc w:val="center"/>
        </w:trPr>
        <w:tc>
          <w:tcPr>
            <w:tcW w:w="2268" w:type="dxa"/>
            <w:vAlign w:val="center"/>
          </w:tcPr>
          <w:p w14:paraId="1B4CE7D3" w14:textId="0E7FD04D"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NNN</w:t>
            </w:r>
          </w:p>
        </w:tc>
        <w:tc>
          <w:tcPr>
            <w:tcW w:w="969" w:type="dxa"/>
            <w:vAlign w:val="center"/>
          </w:tcPr>
          <w:p w14:paraId="70664478" w14:textId="5DE15FFA"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858" w:type="dxa"/>
            <w:vAlign w:val="center"/>
          </w:tcPr>
          <w:p w14:paraId="1E5D9FFD" w14:textId="08987FF8"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c>
          <w:tcPr>
            <w:tcW w:w="1008" w:type="dxa"/>
            <w:vAlign w:val="center"/>
          </w:tcPr>
          <w:p w14:paraId="08CF7213" w14:textId="5836F3D8"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2</w:t>
            </w:r>
          </w:p>
        </w:tc>
      </w:tr>
      <w:tr w:rsidR="00262323" w:rsidRPr="009C0E44" w14:paraId="74F4065D" w14:textId="77777777" w:rsidTr="008348FB">
        <w:trPr>
          <w:trHeight w:val="273"/>
          <w:jc w:val="center"/>
        </w:trPr>
        <w:tc>
          <w:tcPr>
            <w:tcW w:w="2268" w:type="dxa"/>
            <w:vAlign w:val="center"/>
          </w:tcPr>
          <w:p w14:paraId="5C96EFCD" w14:textId="7D68697A"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OOO</w:t>
            </w:r>
          </w:p>
        </w:tc>
        <w:tc>
          <w:tcPr>
            <w:tcW w:w="969" w:type="dxa"/>
            <w:vAlign w:val="center"/>
          </w:tcPr>
          <w:p w14:paraId="257A6563" w14:textId="736012A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5</w:t>
            </w:r>
          </w:p>
        </w:tc>
        <w:tc>
          <w:tcPr>
            <w:tcW w:w="858" w:type="dxa"/>
            <w:vAlign w:val="center"/>
          </w:tcPr>
          <w:p w14:paraId="63905F9A" w14:textId="7CA32F2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5</w:t>
            </w:r>
          </w:p>
        </w:tc>
        <w:tc>
          <w:tcPr>
            <w:tcW w:w="1008" w:type="dxa"/>
            <w:vAlign w:val="center"/>
          </w:tcPr>
          <w:p w14:paraId="34B09294" w14:textId="5181957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5</w:t>
            </w:r>
          </w:p>
        </w:tc>
      </w:tr>
      <w:tr w:rsidR="00262323" w:rsidRPr="009C0E44" w14:paraId="46ACE189" w14:textId="77777777" w:rsidTr="008348FB">
        <w:trPr>
          <w:trHeight w:val="257"/>
          <w:jc w:val="center"/>
        </w:trPr>
        <w:tc>
          <w:tcPr>
            <w:tcW w:w="2268" w:type="dxa"/>
            <w:vAlign w:val="center"/>
          </w:tcPr>
          <w:p w14:paraId="50A50C61" w14:textId="7D404456"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PPP</w:t>
            </w:r>
          </w:p>
        </w:tc>
        <w:tc>
          <w:tcPr>
            <w:tcW w:w="969" w:type="dxa"/>
            <w:vAlign w:val="center"/>
          </w:tcPr>
          <w:p w14:paraId="66D8C2F9" w14:textId="7F0A8000"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6</w:t>
            </w:r>
          </w:p>
        </w:tc>
        <w:tc>
          <w:tcPr>
            <w:tcW w:w="858" w:type="dxa"/>
            <w:vAlign w:val="center"/>
          </w:tcPr>
          <w:p w14:paraId="24BCAD37" w14:textId="1529763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6</w:t>
            </w:r>
          </w:p>
        </w:tc>
        <w:tc>
          <w:tcPr>
            <w:tcW w:w="1008" w:type="dxa"/>
            <w:vAlign w:val="center"/>
          </w:tcPr>
          <w:p w14:paraId="754DD9E3" w14:textId="4E8B0054"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6</w:t>
            </w:r>
          </w:p>
        </w:tc>
      </w:tr>
      <w:tr w:rsidR="00262323" w:rsidRPr="009C0E44" w14:paraId="26F35146" w14:textId="77777777" w:rsidTr="008348FB">
        <w:trPr>
          <w:trHeight w:val="273"/>
          <w:jc w:val="center"/>
        </w:trPr>
        <w:tc>
          <w:tcPr>
            <w:tcW w:w="2268" w:type="dxa"/>
            <w:vAlign w:val="center"/>
          </w:tcPr>
          <w:p w14:paraId="71551936" w14:textId="52539167"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SSS</w:t>
            </w:r>
          </w:p>
        </w:tc>
        <w:tc>
          <w:tcPr>
            <w:tcW w:w="969" w:type="dxa"/>
            <w:vAlign w:val="center"/>
          </w:tcPr>
          <w:p w14:paraId="68B521A7" w14:textId="5CDF78D0"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8</w:t>
            </w:r>
          </w:p>
        </w:tc>
        <w:tc>
          <w:tcPr>
            <w:tcW w:w="858" w:type="dxa"/>
            <w:vAlign w:val="center"/>
          </w:tcPr>
          <w:p w14:paraId="07D8F962" w14:textId="53679370"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8</w:t>
            </w:r>
          </w:p>
        </w:tc>
        <w:tc>
          <w:tcPr>
            <w:tcW w:w="1008" w:type="dxa"/>
            <w:vAlign w:val="center"/>
          </w:tcPr>
          <w:p w14:paraId="29E3E5CA" w14:textId="02F0322F"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8</w:t>
            </w:r>
          </w:p>
        </w:tc>
      </w:tr>
      <w:tr w:rsidR="00262323" w:rsidRPr="009C0E44" w14:paraId="10DCBE78" w14:textId="77777777" w:rsidTr="008348FB">
        <w:trPr>
          <w:trHeight w:val="273"/>
          <w:jc w:val="center"/>
        </w:trPr>
        <w:tc>
          <w:tcPr>
            <w:tcW w:w="2268" w:type="dxa"/>
            <w:vAlign w:val="center"/>
          </w:tcPr>
          <w:p w14:paraId="5F81AA91" w14:textId="2C9DAAFC"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XXXX</w:t>
            </w:r>
          </w:p>
        </w:tc>
        <w:tc>
          <w:tcPr>
            <w:tcW w:w="969" w:type="dxa"/>
            <w:vAlign w:val="center"/>
          </w:tcPr>
          <w:p w14:paraId="0C79691A" w14:textId="712A727E"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858" w:type="dxa"/>
            <w:vAlign w:val="center"/>
          </w:tcPr>
          <w:p w14:paraId="28C1B78E" w14:textId="7F50E91A"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1008" w:type="dxa"/>
            <w:vAlign w:val="center"/>
          </w:tcPr>
          <w:p w14:paraId="2AAB8367" w14:textId="51EEF04B"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r>
      <w:tr w:rsidR="00262323" w:rsidRPr="009C0E44" w14:paraId="2DCBDEF4" w14:textId="77777777" w:rsidTr="008348FB">
        <w:trPr>
          <w:trHeight w:val="273"/>
          <w:jc w:val="center"/>
        </w:trPr>
        <w:tc>
          <w:tcPr>
            <w:tcW w:w="2268" w:type="dxa"/>
            <w:vAlign w:val="center"/>
          </w:tcPr>
          <w:p w14:paraId="7F83AFF9" w14:textId="42E87858"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WWWW</w:t>
            </w:r>
          </w:p>
        </w:tc>
        <w:tc>
          <w:tcPr>
            <w:tcW w:w="969" w:type="dxa"/>
            <w:vAlign w:val="center"/>
          </w:tcPr>
          <w:p w14:paraId="7A02CE00" w14:textId="6F7F696E"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858" w:type="dxa"/>
            <w:vAlign w:val="center"/>
          </w:tcPr>
          <w:p w14:paraId="58A5E197" w14:textId="7D4E42FA"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1008" w:type="dxa"/>
            <w:vAlign w:val="center"/>
          </w:tcPr>
          <w:p w14:paraId="6ECC46FA" w14:textId="50C0174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r>
      <w:tr w:rsidR="00262323" w:rsidRPr="009C0E44" w14:paraId="560772D4" w14:textId="77777777" w:rsidTr="008348FB">
        <w:trPr>
          <w:trHeight w:val="273"/>
          <w:jc w:val="center"/>
        </w:trPr>
        <w:tc>
          <w:tcPr>
            <w:tcW w:w="2268" w:type="dxa"/>
            <w:vAlign w:val="center"/>
          </w:tcPr>
          <w:p w14:paraId="0135137B" w14:textId="043D3B0B" w:rsidR="00262323" w:rsidRPr="00CB42C9" w:rsidRDefault="00262323" w:rsidP="00262323">
            <w:pP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ZZZZZZ</w:t>
            </w:r>
          </w:p>
        </w:tc>
        <w:tc>
          <w:tcPr>
            <w:tcW w:w="969" w:type="dxa"/>
            <w:vAlign w:val="center"/>
          </w:tcPr>
          <w:p w14:paraId="6C390B2E" w14:textId="45725497"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858" w:type="dxa"/>
            <w:vAlign w:val="center"/>
          </w:tcPr>
          <w:p w14:paraId="636ED813" w14:textId="612A65A5"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c>
          <w:tcPr>
            <w:tcW w:w="1008" w:type="dxa"/>
            <w:vAlign w:val="center"/>
          </w:tcPr>
          <w:p w14:paraId="2E6439BA" w14:textId="50C3681E" w:rsidR="00262323" w:rsidRPr="00CB42C9" w:rsidRDefault="00262323" w:rsidP="00262323">
            <w:pPr>
              <w:jc w:val="center"/>
              <w:rPr>
                <w:rFonts w:asciiTheme="majorBidi" w:hAnsiTheme="majorBidi" w:cstheme="majorBidi"/>
                <w:color w:val="000000" w:themeColor="text1"/>
                <w:sz w:val="20"/>
                <w:szCs w:val="20"/>
                <w14:textOutline w14:w="0" w14:cap="flat" w14:cmpd="sng" w14:algn="ctr">
                  <w14:noFill/>
                  <w14:prstDash w14:val="solid"/>
                  <w14:round/>
                </w14:textOutline>
              </w:rPr>
            </w:pPr>
            <w:r>
              <w:rPr>
                <w:sz w:val="20"/>
                <w:szCs w:val="20"/>
              </w:rPr>
              <w:t>7</w:t>
            </w:r>
          </w:p>
        </w:tc>
      </w:tr>
    </w:tbl>
    <w:p w14:paraId="235FEDD1" w14:textId="77777777" w:rsidR="006414AA" w:rsidRDefault="006414AA" w:rsidP="009C0E44">
      <w:pPr>
        <w:rPr>
          <w:sz w:val="20"/>
          <w:szCs w:val="20"/>
        </w:rPr>
      </w:pPr>
    </w:p>
    <w:p w14:paraId="7C7FD403" w14:textId="77777777" w:rsidR="009C0E44" w:rsidRDefault="009C0E44" w:rsidP="009C0E44">
      <w:pPr>
        <w:rPr>
          <w:sz w:val="20"/>
          <w:szCs w:val="20"/>
        </w:rPr>
      </w:pPr>
    </w:p>
    <w:p w14:paraId="7AA44B60" w14:textId="77777777" w:rsidR="000A2169" w:rsidRDefault="000A2169" w:rsidP="009C0E44">
      <w:pPr>
        <w:rPr>
          <w:sz w:val="20"/>
          <w:szCs w:val="20"/>
        </w:rPr>
        <w:sectPr w:rsidR="000A2169" w:rsidSect="006414AA">
          <w:type w:val="continuous"/>
          <w:pgSz w:w="11906" w:h="16838"/>
          <w:pgMar w:top="1560" w:right="566" w:bottom="426" w:left="993" w:header="708" w:footer="708" w:gutter="0"/>
          <w:cols w:num="2" w:space="285"/>
          <w:docGrid w:linePitch="360"/>
        </w:sectPr>
      </w:pPr>
    </w:p>
    <w:tbl>
      <w:tblPr>
        <w:tblStyle w:val="Grilledutableau"/>
        <w:tblW w:w="8713" w:type="dxa"/>
        <w:tblInd w:w="567" w:type="dxa"/>
        <w:tblLook w:val="04A0" w:firstRow="1" w:lastRow="0" w:firstColumn="1" w:lastColumn="0" w:noHBand="0" w:noVBand="1"/>
      </w:tblPr>
      <w:tblGrid>
        <w:gridCol w:w="1748"/>
        <w:gridCol w:w="1092"/>
        <w:gridCol w:w="1229"/>
        <w:gridCol w:w="1175"/>
        <w:gridCol w:w="1146"/>
        <w:gridCol w:w="1125"/>
        <w:gridCol w:w="1198"/>
      </w:tblGrid>
      <w:tr w:rsidR="000A2169" w14:paraId="528DFE9C" w14:textId="77777777" w:rsidTr="008348FB">
        <w:trPr>
          <w:trHeight w:val="378"/>
        </w:trPr>
        <w:tc>
          <w:tcPr>
            <w:tcW w:w="1748" w:type="dxa"/>
            <w:tcBorders>
              <w:top w:val="nil"/>
              <w:left w:val="nil"/>
            </w:tcBorders>
          </w:tcPr>
          <w:p w14:paraId="0BECA6A7" w14:textId="77777777" w:rsidR="000A2169" w:rsidRPr="00B75836" w:rsidRDefault="000A2169" w:rsidP="008348FB">
            <w:pPr>
              <w:rPr>
                <w:b/>
                <w:bCs/>
                <w:sz w:val="20"/>
                <w:szCs w:val="20"/>
                <w:u w:val="single"/>
              </w:rPr>
            </w:pPr>
            <w:r w:rsidRPr="000A2169">
              <w:rPr>
                <w:b/>
                <w:bCs/>
                <w:color w:val="00B050"/>
                <w:u w:val="single"/>
              </w:rPr>
              <w:lastRenderedPageBreak/>
              <w:t>Groupe 1 :</w:t>
            </w:r>
          </w:p>
        </w:tc>
        <w:tc>
          <w:tcPr>
            <w:tcW w:w="2321" w:type="dxa"/>
            <w:gridSpan w:val="2"/>
            <w:shd w:val="clear" w:color="auto" w:fill="FBE4D5" w:themeFill="accent2" w:themeFillTint="33"/>
            <w:vAlign w:val="center"/>
          </w:tcPr>
          <w:p w14:paraId="10C2030D" w14:textId="77777777" w:rsidR="000A2169" w:rsidRPr="00FF2649" w:rsidRDefault="000A2169" w:rsidP="008348FB">
            <w:pPr>
              <w:jc w:val="center"/>
              <w:rPr>
                <w:b/>
                <w:bCs/>
                <w:sz w:val="24"/>
                <w:szCs w:val="24"/>
              </w:rPr>
            </w:pPr>
            <w:r w:rsidRPr="00FF2649">
              <w:rPr>
                <w:b/>
                <w:bCs/>
                <w:sz w:val="24"/>
                <w:szCs w:val="24"/>
              </w:rPr>
              <w:t>Non acquis</w:t>
            </w:r>
          </w:p>
        </w:tc>
        <w:tc>
          <w:tcPr>
            <w:tcW w:w="2321" w:type="dxa"/>
            <w:gridSpan w:val="2"/>
            <w:shd w:val="clear" w:color="auto" w:fill="FBE4D5" w:themeFill="accent2" w:themeFillTint="33"/>
            <w:vAlign w:val="center"/>
          </w:tcPr>
          <w:p w14:paraId="7DFBCDE7" w14:textId="77777777" w:rsidR="000A2169" w:rsidRPr="00FF2649" w:rsidRDefault="000A2169" w:rsidP="008348FB">
            <w:pPr>
              <w:jc w:val="center"/>
              <w:rPr>
                <w:b/>
                <w:bCs/>
                <w:sz w:val="24"/>
                <w:szCs w:val="24"/>
              </w:rPr>
            </w:pPr>
            <w:r w:rsidRPr="00FF2649">
              <w:rPr>
                <w:b/>
                <w:bCs/>
                <w:sz w:val="24"/>
                <w:szCs w:val="24"/>
              </w:rPr>
              <w:t>Partiellement acquis</w:t>
            </w:r>
          </w:p>
        </w:tc>
        <w:tc>
          <w:tcPr>
            <w:tcW w:w="2323" w:type="dxa"/>
            <w:gridSpan w:val="2"/>
            <w:shd w:val="clear" w:color="auto" w:fill="FBE4D5" w:themeFill="accent2" w:themeFillTint="33"/>
            <w:vAlign w:val="center"/>
          </w:tcPr>
          <w:p w14:paraId="4017225C" w14:textId="77777777" w:rsidR="000A2169" w:rsidRPr="00FF2649" w:rsidRDefault="000A2169" w:rsidP="008348FB">
            <w:pPr>
              <w:jc w:val="center"/>
              <w:rPr>
                <w:b/>
                <w:bCs/>
                <w:sz w:val="24"/>
                <w:szCs w:val="24"/>
              </w:rPr>
            </w:pPr>
            <w:r w:rsidRPr="00FF2649">
              <w:rPr>
                <w:b/>
                <w:bCs/>
                <w:sz w:val="24"/>
                <w:szCs w:val="24"/>
              </w:rPr>
              <w:t>Acquis</w:t>
            </w:r>
          </w:p>
        </w:tc>
      </w:tr>
      <w:tr w:rsidR="000A2169" w14:paraId="0363330F" w14:textId="77777777" w:rsidTr="008348FB">
        <w:trPr>
          <w:trHeight w:val="365"/>
        </w:trPr>
        <w:tc>
          <w:tcPr>
            <w:tcW w:w="1748" w:type="dxa"/>
            <w:shd w:val="clear" w:color="auto" w:fill="FBE4D5" w:themeFill="accent2" w:themeFillTint="33"/>
            <w:vAlign w:val="center"/>
          </w:tcPr>
          <w:p w14:paraId="2C6D82AF" w14:textId="77777777" w:rsidR="000A2169" w:rsidRPr="00FF2649" w:rsidRDefault="000A2169" w:rsidP="008348FB">
            <w:pPr>
              <w:jc w:val="center"/>
              <w:rPr>
                <w:b/>
                <w:bCs/>
                <w:sz w:val="20"/>
                <w:szCs w:val="20"/>
              </w:rPr>
            </w:pPr>
            <w:r>
              <w:rPr>
                <w:b/>
                <w:bCs/>
                <w:sz w:val="20"/>
                <w:szCs w:val="20"/>
              </w:rPr>
              <w:t>Langue française</w:t>
            </w:r>
          </w:p>
        </w:tc>
        <w:tc>
          <w:tcPr>
            <w:tcW w:w="1092" w:type="dxa"/>
            <w:tcBorders>
              <w:right w:val="single" w:sz="6" w:space="0" w:color="auto"/>
            </w:tcBorders>
            <w:vAlign w:val="center"/>
          </w:tcPr>
          <w:p w14:paraId="003B4F84" w14:textId="77777777" w:rsidR="000A2169" w:rsidRPr="00B75836" w:rsidRDefault="000A2169" w:rsidP="008348FB">
            <w:pPr>
              <w:jc w:val="center"/>
              <w:rPr>
                <w:sz w:val="24"/>
                <w:szCs w:val="24"/>
              </w:rPr>
            </w:pPr>
            <w:r w:rsidRPr="00B75836">
              <w:rPr>
                <w:sz w:val="24"/>
                <w:szCs w:val="24"/>
              </w:rPr>
              <w:t>17/20</w:t>
            </w:r>
          </w:p>
        </w:tc>
        <w:tc>
          <w:tcPr>
            <w:tcW w:w="1229" w:type="dxa"/>
            <w:tcBorders>
              <w:left w:val="single" w:sz="6" w:space="0" w:color="auto"/>
            </w:tcBorders>
            <w:shd w:val="clear" w:color="auto" w:fill="BDD6EE" w:themeFill="accent5" w:themeFillTint="66"/>
            <w:vAlign w:val="center"/>
          </w:tcPr>
          <w:p w14:paraId="7E66298E" w14:textId="77777777" w:rsidR="000A2169" w:rsidRPr="00B75836" w:rsidRDefault="000A2169" w:rsidP="008348FB">
            <w:pPr>
              <w:jc w:val="center"/>
              <w:rPr>
                <w:sz w:val="24"/>
                <w:szCs w:val="24"/>
              </w:rPr>
            </w:pPr>
            <w:r w:rsidRPr="00B75836">
              <w:rPr>
                <w:sz w:val="24"/>
                <w:szCs w:val="24"/>
              </w:rPr>
              <w:t>85 %</w:t>
            </w:r>
          </w:p>
        </w:tc>
        <w:tc>
          <w:tcPr>
            <w:tcW w:w="1175" w:type="dxa"/>
            <w:tcBorders>
              <w:right w:val="single" w:sz="6" w:space="0" w:color="auto"/>
            </w:tcBorders>
            <w:vAlign w:val="center"/>
          </w:tcPr>
          <w:p w14:paraId="30552C0B" w14:textId="77777777" w:rsidR="000A2169" w:rsidRPr="00B75836" w:rsidRDefault="000A2169" w:rsidP="008348FB">
            <w:pPr>
              <w:jc w:val="center"/>
              <w:rPr>
                <w:sz w:val="24"/>
                <w:szCs w:val="24"/>
              </w:rPr>
            </w:pPr>
            <w:r w:rsidRPr="00B75836">
              <w:rPr>
                <w:sz w:val="24"/>
                <w:szCs w:val="24"/>
              </w:rPr>
              <w:t>2/20</w:t>
            </w:r>
          </w:p>
        </w:tc>
        <w:tc>
          <w:tcPr>
            <w:tcW w:w="1146" w:type="dxa"/>
            <w:tcBorders>
              <w:left w:val="single" w:sz="6" w:space="0" w:color="auto"/>
            </w:tcBorders>
            <w:shd w:val="clear" w:color="auto" w:fill="BDD6EE" w:themeFill="accent5" w:themeFillTint="66"/>
            <w:vAlign w:val="center"/>
          </w:tcPr>
          <w:p w14:paraId="4E8762CF" w14:textId="77777777" w:rsidR="000A2169" w:rsidRPr="00B75836" w:rsidRDefault="000A2169" w:rsidP="008348FB">
            <w:pPr>
              <w:jc w:val="center"/>
              <w:rPr>
                <w:sz w:val="24"/>
                <w:szCs w:val="24"/>
              </w:rPr>
            </w:pPr>
            <w:r w:rsidRPr="00B75836">
              <w:rPr>
                <w:sz w:val="24"/>
                <w:szCs w:val="24"/>
              </w:rPr>
              <w:t>10 %</w:t>
            </w:r>
          </w:p>
        </w:tc>
        <w:tc>
          <w:tcPr>
            <w:tcW w:w="1125" w:type="dxa"/>
            <w:tcBorders>
              <w:right w:val="single" w:sz="6" w:space="0" w:color="auto"/>
            </w:tcBorders>
            <w:vAlign w:val="center"/>
          </w:tcPr>
          <w:p w14:paraId="3AE67D9C" w14:textId="77777777" w:rsidR="000A2169" w:rsidRPr="00B75836" w:rsidRDefault="000A2169" w:rsidP="008348FB">
            <w:pPr>
              <w:jc w:val="center"/>
              <w:rPr>
                <w:sz w:val="24"/>
                <w:szCs w:val="24"/>
              </w:rPr>
            </w:pPr>
            <w:r w:rsidRPr="00B75836">
              <w:rPr>
                <w:sz w:val="24"/>
                <w:szCs w:val="24"/>
              </w:rPr>
              <w:t>1/20</w:t>
            </w:r>
          </w:p>
        </w:tc>
        <w:tc>
          <w:tcPr>
            <w:tcW w:w="1198" w:type="dxa"/>
            <w:tcBorders>
              <w:left w:val="single" w:sz="6" w:space="0" w:color="auto"/>
            </w:tcBorders>
            <w:shd w:val="clear" w:color="auto" w:fill="BDD6EE" w:themeFill="accent5" w:themeFillTint="66"/>
            <w:vAlign w:val="center"/>
          </w:tcPr>
          <w:p w14:paraId="376D9E6B" w14:textId="77777777" w:rsidR="000A2169" w:rsidRPr="00B75836" w:rsidRDefault="000A2169" w:rsidP="008348FB">
            <w:pPr>
              <w:jc w:val="center"/>
              <w:rPr>
                <w:sz w:val="24"/>
                <w:szCs w:val="24"/>
              </w:rPr>
            </w:pPr>
            <w:r w:rsidRPr="00B75836">
              <w:rPr>
                <w:sz w:val="24"/>
                <w:szCs w:val="24"/>
              </w:rPr>
              <w:t>5 %</w:t>
            </w:r>
          </w:p>
        </w:tc>
      </w:tr>
      <w:tr w:rsidR="000A2169" w14:paraId="253BA351" w14:textId="77777777" w:rsidTr="008348FB">
        <w:trPr>
          <w:trHeight w:val="365"/>
        </w:trPr>
        <w:tc>
          <w:tcPr>
            <w:tcW w:w="1748" w:type="dxa"/>
            <w:shd w:val="clear" w:color="auto" w:fill="FBE4D5" w:themeFill="accent2" w:themeFillTint="33"/>
            <w:vAlign w:val="center"/>
          </w:tcPr>
          <w:p w14:paraId="0FAA852B" w14:textId="77777777" w:rsidR="000A2169" w:rsidRDefault="000A2169" w:rsidP="008348FB">
            <w:pPr>
              <w:jc w:val="center"/>
              <w:rPr>
                <w:b/>
                <w:bCs/>
                <w:sz w:val="20"/>
                <w:szCs w:val="20"/>
              </w:rPr>
            </w:pPr>
            <w:r>
              <w:rPr>
                <w:b/>
                <w:bCs/>
                <w:sz w:val="20"/>
                <w:szCs w:val="20"/>
              </w:rPr>
              <w:t>Mathématique</w:t>
            </w:r>
          </w:p>
        </w:tc>
        <w:tc>
          <w:tcPr>
            <w:tcW w:w="1092" w:type="dxa"/>
            <w:tcBorders>
              <w:right w:val="single" w:sz="6" w:space="0" w:color="auto"/>
            </w:tcBorders>
            <w:vAlign w:val="center"/>
          </w:tcPr>
          <w:p w14:paraId="1BC37760" w14:textId="77777777" w:rsidR="000A2169" w:rsidRPr="00B75836" w:rsidRDefault="000A2169" w:rsidP="008348FB">
            <w:pPr>
              <w:jc w:val="center"/>
              <w:rPr>
                <w:sz w:val="24"/>
                <w:szCs w:val="24"/>
              </w:rPr>
            </w:pPr>
            <w:r w:rsidRPr="00B75836">
              <w:rPr>
                <w:sz w:val="24"/>
                <w:szCs w:val="24"/>
              </w:rPr>
              <w:t>12/20</w:t>
            </w:r>
          </w:p>
        </w:tc>
        <w:tc>
          <w:tcPr>
            <w:tcW w:w="1229" w:type="dxa"/>
            <w:tcBorders>
              <w:left w:val="single" w:sz="6" w:space="0" w:color="auto"/>
            </w:tcBorders>
            <w:shd w:val="clear" w:color="auto" w:fill="BDD6EE" w:themeFill="accent5" w:themeFillTint="66"/>
            <w:vAlign w:val="center"/>
          </w:tcPr>
          <w:p w14:paraId="34C74C8E" w14:textId="77777777" w:rsidR="000A2169" w:rsidRPr="00B75836" w:rsidRDefault="000A2169" w:rsidP="008348FB">
            <w:pPr>
              <w:jc w:val="center"/>
              <w:rPr>
                <w:sz w:val="24"/>
                <w:szCs w:val="24"/>
              </w:rPr>
            </w:pPr>
            <w:r w:rsidRPr="00B75836">
              <w:rPr>
                <w:sz w:val="24"/>
                <w:szCs w:val="24"/>
              </w:rPr>
              <w:t>60 %</w:t>
            </w:r>
          </w:p>
        </w:tc>
        <w:tc>
          <w:tcPr>
            <w:tcW w:w="1175" w:type="dxa"/>
            <w:tcBorders>
              <w:right w:val="single" w:sz="6" w:space="0" w:color="auto"/>
            </w:tcBorders>
            <w:vAlign w:val="center"/>
          </w:tcPr>
          <w:p w14:paraId="5CD0C3A4" w14:textId="77777777" w:rsidR="000A2169" w:rsidRPr="00B75836" w:rsidRDefault="000A2169" w:rsidP="008348FB">
            <w:pPr>
              <w:jc w:val="center"/>
              <w:rPr>
                <w:sz w:val="24"/>
                <w:szCs w:val="24"/>
              </w:rPr>
            </w:pPr>
            <w:r w:rsidRPr="00B75836">
              <w:rPr>
                <w:sz w:val="24"/>
                <w:szCs w:val="24"/>
              </w:rPr>
              <w:t>5/20</w:t>
            </w:r>
          </w:p>
        </w:tc>
        <w:tc>
          <w:tcPr>
            <w:tcW w:w="1146" w:type="dxa"/>
            <w:tcBorders>
              <w:left w:val="single" w:sz="6" w:space="0" w:color="auto"/>
            </w:tcBorders>
            <w:shd w:val="clear" w:color="auto" w:fill="BDD6EE" w:themeFill="accent5" w:themeFillTint="66"/>
            <w:vAlign w:val="center"/>
          </w:tcPr>
          <w:p w14:paraId="4FEE6589" w14:textId="77777777" w:rsidR="000A2169" w:rsidRPr="00B75836" w:rsidRDefault="000A2169" w:rsidP="008348FB">
            <w:pPr>
              <w:jc w:val="center"/>
              <w:rPr>
                <w:sz w:val="24"/>
                <w:szCs w:val="24"/>
              </w:rPr>
            </w:pPr>
            <w:r w:rsidRPr="00B75836">
              <w:rPr>
                <w:sz w:val="24"/>
                <w:szCs w:val="24"/>
              </w:rPr>
              <w:t>25 %</w:t>
            </w:r>
          </w:p>
        </w:tc>
        <w:tc>
          <w:tcPr>
            <w:tcW w:w="1125" w:type="dxa"/>
            <w:tcBorders>
              <w:right w:val="single" w:sz="6" w:space="0" w:color="auto"/>
            </w:tcBorders>
            <w:vAlign w:val="center"/>
          </w:tcPr>
          <w:p w14:paraId="07BA1562" w14:textId="77777777" w:rsidR="000A2169" w:rsidRPr="00B75836" w:rsidRDefault="000A2169" w:rsidP="008348FB">
            <w:pPr>
              <w:jc w:val="center"/>
              <w:rPr>
                <w:sz w:val="24"/>
                <w:szCs w:val="24"/>
              </w:rPr>
            </w:pPr>
            <w:r w:rsidRPr="00B75836">
              <w:rPr>
                <w:sz w:val="24"/>
                <w:szCs w:val="24"/>
              </w:rPr>
              <w:t>3 /20</w:t>
            </w:r>
          </w:p>
        </w:tc>
        <w:tc>
          <w:tcPr>
            <w:tcW w:w="1198" w:type="dxa"/>
            <w:tcBorders>
              <w:left w:val="single" w:sz="6" w:space="0" w:color="auto"/>
            </w:tcBorders>
            <w:shd w:val="clear" w:color="auto" w:fill="BDD6EE" w:themeFill="accent5" w:themeFillTint="66"/>
            <w:vAlign w:val="center"/>
          </w:tcPr>
          <w:p w14:paraId="08D31790" w14:textId="77777777" w:rsidR="000A2169" w:rsidRPr="00B75836" w:rsidRDefault="000A2169" w:rsidP="008348FB">
            <w:pPr>
              <w:jc w:val="center"/>
              <w:rPr>
                <w:sz w:val="24"/>
                <w:szCs w:val="24"/>
              </w:rPr>
            </w:pPr>
            <w:r w:rsidRPr="00B75836">
              <w:rPr>
                <w:sz w:val="24"/>
                <w:szCs w:val="24"/>
              </w:rPr>
              <w:t>15 %</w:t>
            </w:r>
          </w:p>
        </w:tc>
      </w:tr>
      <w:tr w:rsidR="000A2169" w14:paraId="62AADE0C" w14:textId="77777777" w:rsidTr="008348FB">
        <w:trPr>
          <w:trHeight w:val="378"/>
        </w:trPr>
        <w:tc>
          <w:tcPr>
            <w:tcW w:w="1748" w:type="dxa"/>
            <w:shd w:val="clear" w:color="auto" w:fill="FBE4D5" w:themeFill="accent2" w:themeFillTint="33"/>
            <w:vAlign w:val="center"/>
          </w:tcPr>
          <w:p w14:paraId="7BF51025" w14:textId="77777777" w:rsidR="000A2169" w:rsidRPr="00FF2649" w:rsidRDefault="000A2169" w:rsidP="008348FB">
            <w:pPr>
              <w:jc w:val="center"/>
              <w:rPr>
                <w:b/>
                <w:bCs/>
                <w:sz w:val="20"/>
                <w:szCs w:val="20"/>
              </w:rPr>
            </w:pPr>
            <w:r>
              <w:rPr>
                <w:b/>
                <w:bCs/>
                <w:sz w:val="20"/>
                <w:szCs w:val="20"/>
              </w:rPr>
              <w:t>Eveil scientifique</w:t>
            </w:r>
          </w:p>
        </w:tc>
        <w:tc>
          <w:tcPr>
            <w:tcW w:w="1092" w:type="dxa"/>
            <w:tcBorders>
              <w:right w:val="single" w:sz="6" w:space="0" w:color="auto"/>
            </w:tcBorders>
            <w:vAlign w:val="center"/>
          </w:tcPr>
          <w:p w14:paraId="037964B7" w14:textId="77777777" w:rsidR="000A2169" w:rsidRPr="00B75836" w:rsidRDefault="000A2169" w:rsidP="008348FB">
            <w:pPr>
              <w:jc w:val="center"/>
              <w:rPr>
                <w:sz w:val="24"/>
                <w:szCs w:val="24"/>
              </w:rPr>
            </w:pPr>
            <w:r w:rsidRPr="00B75836">
              <w:rPr>
                <w:sz w:val="24"/>
                <w:szCs w:val="24"/>
              </w:rPr>
              <w:t>7/20</w:t>
            </w:r>
          </w:p>
        </w:tc>
        <w:tc>
          <w:tcPr>
            <w:tcW w:w="1229" w:type="dxa"/>
            <w:tcBorders>
              <w:left w:val="single" w:sz="6" w:space="0" w:color="auto"/>
            </w:tcBorders>
            <w:shd w:val="clear" w:color="auto" w:fill="BDD6EE" w:themeFill="accent5" w:themeFillTint="66"/>
            <w:vAlign w:val="center"/>
          </w:tcPr>
          <w:p w14:paraId="63196AF7" w14:textId="77777777" w:rsidR="000A2169" w:rsidRPr="00B75836" w:rsidRDefault="000A2169" w:rsidP="008348FB">
            <w:pPr>
              <w:jc w:val="center"/>
              <w:rPr>
                <w:sz w:val="24"/>
                <w:szCs w:val="24"/>
              </w:rPr>
            </w:pPr>
            <w:r w:rsidRPr="00B75836">
              <w:rPr>
                <w:sz w:val="24"/>
                <w:szCs w:val="24"/>
              </w:rPr>
              <w:t>35 %</w:t>
            </w:r>
          </w:p>
        </w:tc>
        <w:tc>
          <w:tcPr>
            <w:tcW w:w="1175" w:type="dxa"/>
            <w:tcBorders>
              <w:right w:val="single" w:sz="6" w:space="0" w:color="auto"/>
            </w:tcBorders>
            <w:vAlign w:val="center"/>
          </w:tcPr>
          <w:p w14:paraId="61295F31" w14:textId="77777777" w:rsidR="000A2169" w:rsidRPr="00B75836" w:rsidRDefault="000A2169" w:rsidP="008348FB">
            <w:pPr>
              <w:jc w:val="center"/>
              <w:rPr>
                <w:sz w:val="24"/>
                <w:szCs w:val="24"/>
              </w:rPr>
            </w:pPr>
            <w:r w:rsidRPr="00B75836">
              <w:rPr>
                <w:sz w:val="24"/>
                <w:szCs w:val="24"/>
              </w:rPr>
              <w:t>8/20</w:t>
            </w:r>
          </w:p>
        </w:tc>
        <w:tc>
          <w:tcPr>
            <w:tcW w:w="1146" w:type="dxa"/>
            <w:tcBorders>
              <w:left w:val="single" w:sz="6" w:space="0" w:color="auto"/>
            </w:tcBorders>
            <w:shd w:val="clear" w:color="auto" w:fill="BDD6EE" w:themeFill="accent5" w:themeFillTint="66"/>
            <w:vAlign w:val="center"/>
          </w:tcPr>
          <w:p w14:paraId="0B35D65C" w14:textId="77777777" w:rsidR="000A2169" w:rsidRPr="00B75836" w:rsidRDefault="000A2169" w:rsidP="008348FB">
            <w:pPr>
              <w:jc w:val="center"/>
              <w:rPr>
                <w:sz w:val="24"/>
                <w:szCs w:val="24"/>
              </w:rPr>
            </w:pPr>
            <w:r w:rsidRPr="00B75836">
              <w:rPr>
                <w:sz w:val="24"/>
                <w:szCs w:val="24"/>
              </w:rPr>
              <w:t>40 %</w:t>
            </w:r>
          </w:p>
        </w:tc>
        <w:tc>
          <w:tcPr>
            <w:tcW w:w="1125" w:type="dxa"/>
            <w:tcBorders>
              <w:right w:val="single" w:sz="6" w:space="0" w:color="auto"/>
            </w:tcBorders>
            <w:vAlign w:val="center"/>
          </w:tcPr>
          <w:p w14:paraId="2B6D4F0E" w14:textId="77777777" w:rsidR="000A2169" w:rsidRPr="00B75836" w:rsidRDefault="000A2169" w:rsidP="008348FB">
            <w:pPr>
              <w:jc w:val="center"/>
              <w:rPr>
                <w:sz w:val="24"/>
                <w:szCs w:val="24"/>
              </w:rPr>
            </w:pPr>
            <w:r w:rsidRPr="00B75836">
              <w:rPr>
                <w:sz w:val="24"/>
                <w:szCs w:val="24"/>
              </w:rPr>
              <w:t>5/20</w:t>
            </w:r>
          </w:p>
        </w:tc>
        <w:tc>
          <w:tcPr>
            <w:tcW w:w="1198" w:type="dxa"/>
            <w:tcBorders>
              <w:left w:val="single" w:sz="6" w:space="0" w:color="auto"/>
            </w:tcBorders>
            <w:shd w:val="clear" w:color="auto" w:fill="BDD6EE" w:themeFill="accent5" w:themeFillTint="66"/>
            <w:vAlign w:val="center"/>
          </w:tcPr>
          <w:p w14:paraId="1B7E9871" w14:textId="77777777" w:rsidR="000A2169" w:rsidRPr="00B75836" w:rsidRDefault="000A2169" w:rsidP="008348FB">
            <w:pPr>
              <w:jc w:val="center"/>
              <w:rPr>
                <w:sz w:val="24"/>
                <w:szCs w:val="24"/>
              </w:rPr>
            </w:pPr>
            <w:r w:rsidRPr="00B75836">
              <w:rPr>
                <w:sz w:val="24"/>
                <w:szCs w:val="24"/>
              </w:rPr>
              <w:t>25 %</w:t>
            </w:r>
          </w:p>
        </w:tc>
      </w:tr>
    </w:tbl>
    <w:p w14:paraId="3B193C8B" w14:textId="197F4E14" w:rsidR="009C0E44" w:rsidRDefault="00D0097D" w:rsidP="009C0E44">
      <w:pPr>
        <w:rPr>
          <w:sz w:val="20"/>
          <w:szCs w:val="20"/>
        </w:rPr>
      </w:pPr>
      <w:r>
        <w:rPr>
          <w:noProof/>
        </w:rPr>
        <mc:AlternateContent>
          <mc:Choice Requires="wps">
            <w:drawing>
              <wp:anchor distT="0" distB="0" distL="114300" distR="114300" simplePos="0" relativeHeight="251670527" behindDoc="0" locked="0" layoutInCell="1" allowOverlap="1" wp14:anchorId="3E8037DE" wp14:editId="43E326DD">
                <wp:simplePos x="0" y="0"/>
                <wp:positionH relativeFrom="leftMargin">
                  <wp:align>right</wp:align>
                </wp:positionH>
                <wp:positionV relativeFrom="paragraph">
                  <wp:posOffset>-3250638</wp:posOffset>
                </wp:positionV>
                <wp:extent cx="1079302" cy="12304395"/>
                <wp:effectExtent l="0" t="0" r="6985" b="1905"/>
                <wp:wrapNone/>
                <wp:docPr id="5" name="Forme libre : forme 5"/>
                <wp:cNvGraphicFramePr/>
                <a:graphic xmlns:a="http://schemas.openxmlformats.org/drawingml/2006/main">
                  <a:graphicData uri="http://schemas.microsoft.com/office/word/2010/wordprocessingShape">
                    <wps:wsp>
                      <wps:cNvSpPr/>
                      <wps:spPr>
                        <a:xfrm>
                          <a:off x="0" y="0"/>
                          <a:ext cx="1079302" cy="12304395"/>
                        </a:xfrm>
                        <a:custGeom>
                          <a:avLst/>
                          <a:gdLst>
                            <a:gd name="connsiteX0" fmla="*/ 984468 w 1142499"/>
                            <a:gd name="connsiteY0" fmla="*/ 834994 h 12304469"/>
                            <a:gd name="connsiteX1" fmla="*/ 968702 w 1142499"/>
                            <a:gd name="connsiteY1" fmla="*/ 1103008 h 12304469"/>
                            <a:gd name="connsiteX2" fmla="*/ 795282 w 1142499"/>
                            <a:gd name="connsiteY2" fmla="*/ 1418318 h 12304469"/>
                            <a:gd name="connsiteX3" fmla="*/ 1079061 w 1142499"/>
                            <a:gd name="connsiteY3" fmla="*/ 2285422 h 12304469"/>
                            <a:gd name="connsiteX4" fmla="*/ 905640 w 1142499"/>
                            <a:gd name="connsiteY4" fmla="*/ 2994870 h 12304469"/>
                            <a:gd name="connsiteX5" fmla="*/ 1142123 w 1142499"/>
                            <a:gd name="connsiteY5" fmla="*/ 3783146 h 12304469"/>
                            <a:gd name="connsiteX6" fmla="*/ 952937 w 1142499"/>
                            <a:gd name="connsiteY6" fmla="*/ 4634484 h 12304469"/>
                            <a:gd name="connsiteX7" fmla="*/ 1110592 w 1142499"/>
                            <a:gd name="connsiteY7" fmla="*/ 5328166 h 12304469"/>
                            <a:gd name="connsiteX8" fmla="*/ 858344 w 1142499"/>
                            <a:gd name="connsiteY8" fmla="*/ 6163739 h 12304469"/>
                            <a:gd name="connsiteX9" fmla="*/ 1142123 w 1142499"/>
                            <a:gd name="connsiteY9" fmla="*/ 7109670 h 12304469"/>
                            <a:gd name="connsiteX10" fmla="*/ 921406 w 1142499"/>
                            <a:gd name="connsiteY10" fmla="*/ 8024070 h 12304469"/>
                            <a:gd name="connsiteX11" fmla="*/ 1031764 w 1142499"/>
                            <a:gd name="connsiteY11" fmla="*/ 8891173 h 12304469"/>
                            <a:gd name="connsiteX12" fmla="*/ 826813 w 1142499"/>
                            <a:gd name="connsiteY12" fmla="*/ 9900166 h 12304469"/>
                            <a:gd name="connsiteX13" fmla="*/ 1047530 w 1142499"/>
                            <a:gd name="connsiteY13" fmla="*/ 10846097 h 12304469"/>
                            <a:gd name="connsiteX14" fmla="*/ 952937 w 1142499"/>
                            <a:gd name="connsiteY14" fmla="*/ 11476718 h 12304469"/>
                            <a:gd name="connsiteX15" fmla="*/ 101599 w 1142499"/>
                            <a:gd name="connsiteY15" fmla="*/ 11492484 h 12304469"/>
                            <a:gd name="connsiteX16" fmla="*/ 117364 w 1142499"/>
                            <a:gd name="connsiteY16" fmla="*/ 787697 h 12304469"/>
                            <a:gd name="connsiteX17" fmla="*/ 984468 w 1142499"/>
                            <a:gd name="connsiteY17" fmla="*/ 834994 h 12304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42499" h="12304469">
                              <a:moveTo>
                                <a:pt x="984468" y="834994"/>
                              </a:moveTo>
                              <a:cubicBezTo>
                                <a:pt x="1126358" y="887546"/>
                                <a:pt x="1000233" y="1005787"/>
                                <a:pt x="968702" y="1103008"/>
                              </a:cubicBezTo>
                              <a:cubicBezTo>
                                <a:pt x="937171" y="1200229"/>
                                <a:pt x="776889" y="1221249"/>
                                <a:pt x="795282" y="1418318"/>
                              </a:cubicBezTo>
                              <a:cubicBezTo>
                                <a:pt x="813675" y="1615387"/>
                                <a:pt x="1060668" y="2022663"/>
                                <a:pt x="1079061" y="2285422"/>
                              </a:cubicBezTo>
                              <a:cubicBezTo>
                                <a:pt x="1097454" y="2548181"/>
                                <a:pt x="895130" y="2745249"/>
                                <a:pt x="905640" y="2994870"/>
                              </a:cubicBezTo>
                              <a:cubicBezTo>
                                <a:pt x="916150" y="3244491"/>
                                <a:pt x="1134240" y="3509877"/>
                                <a:pt x="1142123" y="3783146"/>
                              </a:cubicBezTo>
                              <a:cubicBezTo>
                                <a:pt x="1150006" y="4056415"/>
                                <a:pt x="958192" y="4376981"/>
                                <a:pt x="952937" y="4634484"/>
                              </a:cubicBezTo>
                              <a:cubicBezTo>
                                <a:pt x="947682" y="4891987"/>
                                <a:pt x="1126357" y="5073290"/>
                                <a:pt x="1110592" y="5328166"/>
                              </a:cubicBezTo>
                              <a:cubicBezTo>
                                <a:pt x="1094827" y="5583042"/>
                                <a:pt x="853089" y="5866822"/>
                                <a:pt x="858344" y="6163739"/>
                              </a:cubicBezTo>
                              <a:cubicBezTo>
                                <a:pt x="863599" y="6460656"/>
                                <a:pt x="1131613" y="6799615"/>
                                <a:pt x="1142123" y="7109670"/>
                              </a:cubicBezTo>
                              <a:cubicBezTo>
                                <a:pt x="1152633" y="7419725"/>
                                <a:pt x="939799" y="7727153"/>
                                <a:pt x="921406" y="8024070"/>
                              </a:cubicBezTo>
                              <a:cubicBezTo>
                                <a:pt x="903013" y="8320987"/>
                                <a:pt x="1047529" y="8578490"/>
                                <a:pt x="1031764" y="8891173"/>
                              </a:cubicBezTo>
                              <a:cubicBezTo>
                                <a:pt x="1015999" y="9203856"/>
                                <a:pt x="824185" y="9574345"/>
                                <a:pt x="826813" y="9900166"/>
                              </a:cubicBezTo>
                              <a:cubicBezTo>
                                <a:pt x="829441" y="10225987"/>
                                <a:pt x="1026509" y="10583338"/>
                                <a:pt x="1047530" y="10846097"/>
                              </a:cubicBezTo>
                              <a:cubicBezTo>
                                <a:pt x="1068551" y="11108856"/>
                                <a:pt x="1110592" y="11368987"/>
                                <a:pt x="952937" y="11476718"/>
                              </a:cubicBezTo>
                              <a:cubicBezTo>
                                <a:pt x="795282" y="11584449"/>
                                <a:pt x="240861" y="13273987"/>
                                <a:pt x="101599" y="11492484"/>
                              </a:cubicBezTo>
                              <a:cubicBezTo>
                                <a:pt x="-37663" y="9710981"/>
                                <a:pt x="-35036" y="2561318"/>
                                <a:pt x="117364" y="787697"/>
                              </a:cubicBezTo>
                              <a:cubicBezTo>
                                <a:pt x="269764" y="-985924"/>
                                <a:pt x="842578" y="782442"/>
                                <a:pt x="984468" y="834994"/>
                              </a:cubicBezTo>
                              <a:close/>
                            </a:path>
                          </a:pathLst>
                        </a:custGeom>
                        <a:solidFill>
                          <a:srgbClr val="0099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70A7DDB" id="Forme libre : forme 5" o:spid="_x0000_s1026" style="position:absolute;margin-left:33.8pt;margin-top:-255.95pt;width:85pt;height:968.85pt;z-index:251670527;visibility:visible;mso-wrap-style:square;mso-width-percent:0;mso-wrap-distance-left:9pt;mso-wrap-distance-top:0;mso-wrap-distance-right:9pt;mso-wrap-distance-bottom:0;mso-position-horizontal:right;mso-position-horizontal-relative:left-margin-area;mso-position-vertical:absolute;mso-position-vertical-relative:text;mso-width-percent:0;mso-width-relative:margin;v-text-anchor:middle" coordsize="1142499,12304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" path="m984468,834994v141890,52552,15765,170793,-15766,268014c937171,1200229,776889,1221249,795282,1418318v18393,197069,265386,604345,283779,867104c1097454,2548181,895130,2745249,905640,2994870v10510,249621,228600,515007,236483,788276c1150006,4056415,958192,4376981,952937,4634484v-5255,257503,173420,438806,157655,693682c1094827,5583042,853089,5866822,858344,6163739v5255,296917,273269,635876,283779,945931c1152633,7419725,939799,7727153,921406,8024070v-18393,296917,126123,554420,110358,867103c1015999,9203856,824185,9574345,826813,9900166v2628,325821,199696,683172,220717,945931c1068551,11108856,1110592,11368987,952937,11476718v-157655,107731,-712076,1797269,-851338,15766c-37663,9710981,-35036,2561318,117364,787697v152400,-1773621,725214,-5255,867104,47297xe" fillcolor="#09c" stroked="f" strokeweight="1pt">
                <v:stroke joinstyle="miter"/>
                <v:path arrowok="t" o:connecttype="custom" o:connectlocs="930012,834989;915119,1103001;751291,1418309;1019373,2285408;855545,2994852;1078947,3783123;900226,4634456;1049160,5328134;810865,6163702;1078947,7109627;870439,8024022;974692,8891120;781078,9900106;989586,10846032;900226,11476649;95979,11492415;110872,787692;930012,834989" o:connectangles="0,0,0,0,0,0,0,0,0,0,0,0,0,0,0,0,0,0"/>
                <w10:wrap anchorx="margin"/>
              </v:shape>
            </w:pict>
          </mc:Fallback>
        </mc:AlternateContent>
      </w:r>
    </w:p>
    <w:tbl>
      <w:tblPr>
        <w:tblStyle w:val="Grilledutableau"/>
        <w:tblW w:w="8713" w:type="dxa"/>
        <w:tblInd w:w="567" w:type="dxa"/>
        <w:tblLook w:val="04A0" w:firstRow="1" w:lastRow="0" w:firstColumn="1" w:lastColumn="0" w:noHBand="0" w:noVBand="1"/>
      </w:tblPr>
      <w:tblGrid>
        <w:gridCol w:w="1748"/>
        <w:gridCol w:w="1092"/>
        <w:gridCol w:w="1229"/>
        <w:gridCol w:w="1175"/>
        <w:gridCol w:w="1146"/>
        <w:gridCol w:w="1125"/>
        <w:gridCol w:w="1198"/>
      </w:tblGrid>
      <w:tr w:rsidR="000A2169" w14:paraId="55C482DD" w14:textId="77777777" w:rsidTr="008348FB">
        <w:trPr>
          <w:trHeight w:val="378"/>
        </w:trPr>
        <w:tc>
          <w:tcPr>
            <w:tcW w:w="1748" w:type="dxa"/>
            <w:tcBorders>
              <w:top w:val="nil"/>
              <w:left w:val="nil"/>
            </w:tcBorders>
          </w:tcPr>
          <w:p w14:paraId="4A84B1C4" w14:textId="6096B1DD" w:rsidR="000A2169" w:rsidRPr="00B75836" w:rsidRDefault="000A2169" w:rsidP="008348FB">
            <w:pPr>
              <w:rPr>
                <w:b/>
                <w:bCs/>
                <w:sz w:val="20"/>
                <w:szCs w:val="20"/>
                <w:u w:val="single"/>
              </w:rPr>
            </w:pPr>
            <w:r w:rsidRPr="000A2169">
              <w:rPr>
                <w:b/>
                <w:bCs/>
                <w:color w:val="00B050"/>
                <w:u w:val="single"/>
              </w:rPr>
              <w:t xml:space="preserve">Groupe </w:t>
            </w:r>
            <w:r>
              <w:rPr>
                <w:b/>
                <w:bCs/>
                <w:color w:val="00B050"/>
                <w:u w:val="single"/>
              </w:rPr>
              <w:t>2</w:t>
            </w:r>
            <w:r w:rsidRPr="000A2169">
              <w:rPr>
                <w:b/>
                <w:bCs/>
                <w:color w:val="00B050"/>
                <w:u w:val="single"/>
              </w:rPr>
              <w:t> :</w:t>
            </w:r>
          </w:p>
        </w:tc>
        <w:tc>
          <w:tcPr>
            <w:tcW w:w="2321" w:type="dxa"/>
            <w:gridSpan w:val="2"/>
            <w:shd w:val="clear" w:color="auto" w:fill="FBE4D5" w:themeFill="accent2" w:themeFillTint="33"/>
            <w:vAlign w:val="center"/>
          </w:tcPr>
          <w:p w14:paraId="5FA49241" w14:textId="77777777" w:rsidR="000A2169" w:rsidRPr="00FF2649" w:rsidRDefault="000A2169" w:rsidP="008348FB">
            <w:pPr>
              <w:jc w:val="center"/>
              <w:rPr>
                <w:b/>
                <w:bCs/>
                <w:sz w:val="24"/>
                <w:szCs w:val="24"/>
              </w:rPr>
            </w:pPr>
            <w:r w:rsidRPr="00FF2649">
              <w:rPr>
                <w:b/>
                <w:bCs/>
                <w:sz w:val="24"/>
                <w:szCs w:val="24"/>
              </w:rPr>
              <w:t>Non acquis</w:t>
            </w:r>
          </w:p>
        </w:tc>
        <w:tc>
          <w:tcPr>
            <w:tcW w:w="2321" w:type="dxa"/>
            <w:gridSpan w:val="2"/>
            <w:shd w:val="clear" w:color="auto" w:fill="FBE4D5" w:themeFill="accent2" w:themeFillTint="33"/>
            <w:vAlign w:val="center"/>
          </w:tcPr>
          <w:p w14:paraId="478BB096" w14:textId="77777777" w:rsidR="000A2169" w:rsidRPr="00FF2649" w:rsidRDefault="000A2169" w:rsidP="008348FB">
            <w:pPr>
              <w:jc w:val="center"/>
              <w:rPr>
                <w:b/>
                <w:bCs/>
                <w:sz w:val="24"/>
                <w:szCs w:val="24"/>
              </w:rPr>
            </w:pPr>
            <w:r w:rsidRPr="00FF2649">
              <w:rPr>
                <w:b/>
                <w:bCs/>
                <w:sz w:val="24"/>
                <w:szCs w:val="24"/>
              </w:rPr>
              <w:t>Partiellement acquis</w:t>
            </w:r>
          </w:p>
        </w:tc>
        <w:tc>
          <w:tcPr>
            <w:tcW w:w="2323" w:type="dxa"/>
            <w:gridSpan w:val="2"/>
            <w:shd w:val="clear" w:color="auto" w:fill="FBE4D5" w:themeFill="accent2" w:themeFillTint="33"/>
            <w:vAlign w:val="center"/>
          </w:tcPr>
          <w:p w14:paraId="550256B0" w14:textId="77777777" w:rsidR="000A2169" w:rsidRPr="00FF2649" w:rsidRDefault="000A2169" w:rsidP="008348FB">
            <w:pPr>
              <w:jc w:val="center"/>
              <w:rPr>
                <w:b/>
                <w:bCs/>
                <w:sz w:val="24"/>
                <w:szCs w:val="24"/>
              </w:rPr>
            </w:pPr>
            <w:r w:rsidRPr="00FF2649">
              <w:rPr>
                <w:b/>
                <w:bCs/>
                <w:sz w:val="24"/>
                <w:szCs w:val="24"/>
              </w:rPr>
              <w:t>Acquis</w:t>
            </w:r>
          </w:p>
        </w:tc>
      </w:tr>
      <w:tr w:rsidR="000A2169" w14:paraId="3EF41D90" w14:textId="77777777" w:rsidTr="008348FB">
        <w:trPr>
          <w:trHeight w:val="365"/>
        </w:trPr>
        <w:tc>
          <w:tcPr>
            <w:tcW w:w="1748" w:type="dxa"/>
            <w:shd w:val="clear" w:color="auto" w:fill="FBE4D5" w:themeFill="accent2" w:themeFillTint="33"/>
            <w:vAlign w:val="center"/>
          </w:tcPr>
          <w:p w14:paraId="6EDD4BD2" w14:textId="77777777" w:rsidR="000A2169" w:rsidRPr="00FF2649" w:rsidRDefault="000A2169" w:rsidP="008348FB">
            <w:pPr>
              <w:jc w:val="center"/>
              <w:rPr>
                <w:b/>
                <w:bCs/>
                <w:sz w:val="20"/>
                <w:szCs w:val="20"/>
              </w:rPr>
            </w:pPr>
            <w:r>
              <w:rPr>
                <w:b/>
                <w:bCs/>
                <w:sz w:val="20"/>
                <w:szCs w:val="20"/>
              </w:rPr>
              <w:t>Langue française</w:t>
            </w:r>
          </w:p>
        </w:tc>
        <w:tc>
          <w:tcPr>
            <w:tcW w:w="1092" w:type="dxa"/>
            <w:tcBorders>
              <w:right w:val="single" w:sz="6" w:space="0" w:color="auto"/>
            </w:tcBorders>
            <w:vAlign w:val="center"/>
          </w:tcPr>
          <w:p w14:paraId="3AB2BAF0" w14:textId="0C92468F" w:rsidR="000A2169" w:rsidRPr="00B75836" w:rsidRDefault="008C588B" w:rsidP="008348FB">
            <w:pPr>
              <w:jc w:val="center"/>
              <w:rPr>
                <w:sz w:val="24"/>
                <w:szCs w:val="24"/>
              </w:rPr>
            </w:pPr>
            <w:r>
              <w:rPr>
                <w:sz w:val="24"/>
                <w:szCs w:val="24"/>
              </w:rPr>
              <w:t>17/19</w:t>
            </w:r>
          </w:p>
        </w:tc>
        <w:tc>
          <w:tcPr>
            <w:tcW w:w="1229" w:type="dxa"/>
            <w:tcBorders>
              <w:left w:val="single" w:sz="6" w:space="0" w:color="auto"/>
            </w:tcBorders>
            <w:shd w:val="clear" w:color="auto" w:fill="BDD6EE" w:themeFill="accent5" w:themeFillTint="66"/>
            <w:vAlign w:val="center"/>
          </w:tcPr>
          <w:p w14:paraId="75BA6891" w14:textId="3157F942" w:rsidR="000A2169" w:rsidRPr="00B75836" w:rsidRDefault="002B04D0" w:rsidP="008348FB">
            <w:pPr>
              <w:jc w:val="center"/>
              <w:rPr>
                <w:sz w:val="24"/>
                <w:szCs w:val="24"/>
              </w:rPr>
            </w:pPr>
            <w:r>
              <w:rPr>
                <w:sz w:val="24"/>
                <w:szCs w:val="24"/>
              </w:rPr>
              <w:t>89,47 %</w:t>
            </w:r>
          </w:p>
        </w:tc>
        <w:tc>
          <w:tcPr>
            <w:tcW w:w="1175" w:type="dxa"/>
            <w:tcBorders>
              <w:right w:val="single" w:sz="6" w:space="0" w:color="auto"/>
            </w:tcBorders>
            <w:vAlign w:val="center"/>
          </w:tcPr>
          <w:p w14:paraId="0B4A8BA6" w14:textId="4FACF58A" w:rsidR="000A2169" w:rsidRPr="00B75836" w:rsidRDefault="008C588B" w:rsidP="008348FB">
            <w:pPr>
              <w:jc w:val="center"/>
              <w:rPr>
                <w:sz w:val="24"/>
                <w:szCs w:val="24"/>
              </w:rPr>
            </w:pPr>
            <w:r>
              <w:rPr>
                <w:sz w:val="24"/>
                <w:szCs w:val="24"/>
              </w:rPr>
              <w:t>2/19</w:t>
            </w:r>
          </w:p>
        </w:tc>
        <w:tc>
          <w:tcPr>
            <w:tcW w:w="1146" w:type="dxa"/>
            <w:tcBorders>
              <w:left w:val="single" w:sz="6" w:space="0" w:color="auto"/>
            </w:tcBorders>
            <w:shd w:val="clear" w:color="auto" w:fill="BDD6EE" w:themeFill="accent5" w:themeFillTint="66"/>
            <w:vAlign w:val="center"/>
          </w:tcPr>
          <w:p w14:paraId="45DC1447" w14:textId="0D065F3E" w:rsidR="000A2169" w:rsidRPr="00B75836" w:rsidRDefault="002B04D0" w:rsidP="008348FB">
            <w:pPr>
              <w:jc w:val="center"/>
              <w:rPr>
                <w:sz w:val="24"/>
                <w:szCs w:val="24"/>
              </w:rPr>
            </w:pPr>
            <w:r>
              <w:rPr>
                <w:sz w:val="24"/>
                <w:szCs w:val="24"/>
              </w:rPr>
              <w:t>10,52 %</w:t>
            </w:r>
          </w:p>
        </w:tc>
        <w:tc>
          <w:tcPr>
            <w:tcW w:w="1125" w:type="dxa"/>
            <w:tcBorders>
              <w:right w:val="single" w:sz="6" w:space="0" w:color="auto"/>
            </w:tcBorders>
            <w:vAlign w:val="center"/>
          </w:tcPr>
          <w:p w14:paraId="2702D1BE" w14:textId="4038B25C" w:rsidR="000A2169" w:rsidRPr="00B75836" w:rsidRDefault="008C588B" w:rsidP="008348FB">
            <w:pPr>
              <w:jc w:val="center"/>
              <w:rPr>
                <w:sz w:val="24"/>
                <w:szCs w:val="24"/>
              </w:rPr>
            </w:pPr>
            <w:r>
              <w:rPr>
                <w:sz w:val="24"/>
                <w:szCs w:val="24"/>
              </w:rPr>
              <w:t>0/19</w:t>
            </w:r>
          </w:p>
        </w:tc>
        <w:tc>
          <w:tcPr>
            <w:tcW w:w="1198" w:type="dxa"/>
            <w:tcBorders>
              <w:left w:val="single" w:sz="6" w:space="0" w:color="auto"/>
            </w:tcBorders>
            <w:shd w:val="clear" w:color="auto" w:fill="BDD6EE" w:themeFill="accent5" w:themeFillTint="66"/>
            <w:vAlign w:val="center"/>
          </w:tcPr>
          <w:p w14:paraId="323539B8" w14:textId="36522CB4" w:rsidR="000A2169" w:rsidRPr="00B75836" w:rsidRDefault="00FD61D6" w:rsidP="008348FB">
            <w:pPr>
              <w:jc w:val="center"/>
              <w:rPr>
                <w:sz w:val="24"/>
                <w:szCs w:val="24"/>
              </w:rPr>
            </w:pPr>
            <w:r>
              <w:rPr>
                <w:sz w:val="24"/>
                <w:szCs w:val="24"/>
              </w:rPr>
              <w:t>0 %</w:t>
            </w:r>
          </w:p>
        </w:tc>
      </w:tr>
      <w:tr w:rsidR="00FD61D6" w14:paraId="2CE13C9B" w14:textId="77777777" w:rsidTr="008348FB">
        <w:trPr>
          <w:trHeight w:val="365"/>
        </w:trPr>
        <w:tc>
          <w:tcPr>
            <w:tcW w:w="1748" w:type="dxa"/>
            <w:shd w:val="clear" w:color="auto" w:fill="FBE4D5" w:themeFill="accent2" w:themeFillTint="33"/>
            <w:vAlign w:val="center"/>
          </w:tcPr>
          <w:p w14:paraId="361EEF5C" w14:textId="77777777" w:rsidR="00FD61D6" w:rsidRDefault="00FD61D6" w:rsidP="00FD61D6">
            <w:pPr>
              <w:jc w:val="center"/>
              <w:rPr>
                <w:b/>
                <w:bCs/>
                <w:sz w:val="20"/>
                <w:szCs w:val="20"/>
              </w:rPr>
            </w:pPr>
            <w:r>
              <w:rPr>
                <w:b/>
                <w:bCs/>
                <w:sz w:val="20"/>
                <w:szCs w:val="20"/>
              </w:rPr>
              <w:t>Mathématique</w:t>
            </w:r>
          </w:p>
        </w:tc>
        <w:tc>
          <w:tcPr>
            <w:tcW w:w="1092" w:type="dxa"/>
            <w:tcBorders>
              <w:right w:val="single" w:sz="6" w:space="0" w:color="auto"/>
            </w:tcBorders>
            <w:vAlign w:val="center"/>
          </w:tcPr>
          <w:p w14:paraId="5BD1724A" w14:textId="7EF04D16" w:rsidR="00FD61D6" w:rsidRPr="00B75836" w:rsidRDefault="00FD61D6" w:rsidP="00FD61D6">
            <w:pPr>
              <w:jc w:val="center"/>
              <w:rPr>
                <w:sz w:val="24"/>
                <w:szCs w:val="24"/>
              </w:rPr>
            </w:pPr>
            <w:r>
              <w:rPr>
                <w:sz w:val="24"/>
                <w:szCs w:val="24"/>
              </w:rPr>
              <w:t>12/19</w:t>
            </w:r>
          </w:p>
        </w:tc>
        <w:tc>
          <w:tcPr>
            <w:tcW w:w="1229" w:type="dxa"/>
            <w:tcBorders>
              <w:left w:val="single" w:sz="6" w:space="0" w:color="auto"/>
            </w:tcBorders>
            <w:shd w:val="clear" w:color="auto" w:fill="BDD6EE" w:themeFill="accent5" w:themeFillTint="66"/>
            <w:vAlign w:val="center"/>
          </w:tcPr>
          <w:p w14:paraId="0D1A60DF" w14:textId="6EB89F5A" w:rsidR="00FD61D6" w:rsidRPr="00B75836" w:rsidRDefault="00FD61D6" w:rsidP="00FD61D6">
            <w:pPr>
              <w:jc w:val="center"/>
              <w:rPr>
                <w:sz w:val="24"/>
                <w:szCs w:val="24"/>
              </w:rPr>
            </w:pPr>
            <w:r>
              <w:rPr>
                <w:sz w:val="24"/>
                <w:szCs w:val="24"/>
              </w:rPr>
              <w:t>63,19 %</w:t>
            </w:r>
          </w:p>
        </w:tc>
        <w:tc>
          <w:tcPr>
            <w:tcW w:w="1175" w:type="dxa"/>
            <w:tcBorders>
              <w:right w:val="single" w:sz="6" w:space="0" w:color="auto"/>
            </w:tcBorders>
            <w:vAlign w:val="center"/>
          </w:tcPr>
          <w:p w14:paraId="4802F246" w14:textId="493468FD" w:rsidR="00FD61D6" w:rsidRPr="00B75836" w:rsidRDefault="00FD61D6" w:rsidP="00FD61D6">
            <w:pPr>
              <w:jc w:val="center"/>
              <w:rPr>
                <w:sz w:val="24"/>
                <w:szCs w:val="24"/>
              </w:rPr>
            </w:pPr>
            <w:r>
              <w:rPr>
                <w:sz w:val="24"/>
                <w:szCs w:val="24"/>
              </w:rPr>
              <w:t>6/19</w:t>
            </w:r>
          </w:p>
        </w:tc>
        <w:tc>
          <w:tcPr>
            <w:tcW w:w="1146" w:type="dxa"/>
            <w:tcBorders>
              <w:left w:val="single" w:sz="6" w:space="0" w:color="auto"/>
            </w:tcBorders>
            <w:shd w:val="clear" w:color="auto" w:fill="BDD6EE" w:themeFill="accent5" w:themeFillTint="66"/>
            <w:vAlign w:val="center"/>
          </w:tcPr>
          <w:p w14:paraId="3415482A" w14:textId="7AAC98EF" w:rsidR="00FD61D6" w:rsidRPr="00B75836" w:rsidRDefault="00FD61D6" w:rsidP="00FD61D6">
            <w:pPr>
              <w:jc w:val="center"/>
              <w:rPr>
                <w:sz w:val="24"/>
                <w:szCs w:val="24"/>
              </w:rPr>
            </w:pPr>
            <w:r>
              <w:rPr>
                <w:sz w:val="24"/>
                <w:szCs w:val="24"/>
              </w:rPr>
              <w:t>31,58 %</w:t>
            </w:r>
          </w:p>
        </w:tc>
        <w:tc>
          <w:tcPr>
            <w:tcW w:w="1125" w:type="dxa"/>
            <w:tcBorders>
              <w:right w:val="single" w:sz="6" w:space="0" w:color="auto"/>
            </w:tcBorders>
            <w:vAlign w:val="center"/>
          </w:tcPr>
          <w:p w14:paraId="2F7E39D7" w14:textId="5FC1A684" w:rsidR="00FD61D6" w:rsidRPr="00B75836" w:rsidRDefault="00FD61D6" w:rsidP="00FD61D6">
            <w:pPr>
              <w:jc w:val="center"/>
              <w:rPr>
                <w:sz w:val="24"/>
                <w:szCs w:val="24"/>
              </w:rPr>
            </w:pPr>
            <w:r>
              <w:rPr>
                <w:sz w:val="24"/>
                <w:szCs w:val="24"/>
              </w:rPr>
              <w:t>1/19</w:t>
            </w:r>
          </w:p>
        </w:tc>
        <w:tc>
          <w:tcPr>
            <w:tcW w:w="1198" w:type="dxa"/>
            <w:tcBorders>
              <w:left w:val="single" w:sz="6" w:space="0" w:color="auto"/>
            </w:tcBorders>
            <w:shd w:val="clear" w:color="auto" w:fill="BDD6EE" w:themeFill="accent5" w:themeFillTint="66"/>
            <w:vAlign w:val="center"/>
          </w:tcPr>
          <w:p w14:paraId="187DCAFE" w14:textId="231DF38A" w:rsidR="00FD61D6" w:rsidRPr="00B75836" w:rsidRDefault="00FD61D6" w:rsidP="00FD61D6">
            <w:pPr>
              <w:jc w:val="center"/>
              <w:rPr>
                <w:sz w:val="24"/>
                <w:szCs w:val="24"/>
              </w:rPr>
            </w:pPr>
            <w:r>
              <w:rPr>
                <w:sz w:val="24"/>
                <w:szCs w:val="24"/>
              </w:rPr>
              <w:t>5,26 %</w:t>
            </w:r>
          </w:p>
        </w:tc>
      </w:tr>
      <w:tr w:rsidR="00FD61D6" w14:paraId="05F10A42" w14:textId="77777777" w:rsidTr="008348FB">
        <w:trPr>
          <w:trHeight w:val="378"/>
        </w:trPr>
        <w:tc>
          <w:tcPr>
            <w:tcW w:w="1748" w:type="dxa"/>
            <w:shd w:val="clear" w:color="auto" w:fill="FBE4D5" w:themeFill="accent2" w:themeFillTint="33"/>
            <w:vAlign w:val="center"/>
          </w:tcPr>
          <w:p w14:paraId="57DEC0FA" w14:textId="77777777" w:rsidR="00FD61D6" w:rsidRPr="00FF2649" w:rsidRDefault="00FD61D6" w:rsidP="00FD61D6">
            <w:pPr>
              <w:jc w:val="center"/>
              <w:rPr>
                <w:b/>
                <w:bCs/>
                <w:sz w:val="20"/>
                <w:szCs w:val="20"/>
              </w:rPr>
            </w:pPr>
            <w:r>
              <w:rPr>
                <w:b/>
                <w:bCs/>
                <w:sz w:val="20"/>
                <w:szCs w:val="20"/>
              </w:rPr>
              <w:t>Eveil scientifique</w:t>
            </w:r>
          </w:p>
        </w:tc>
        <w:tc>
          <w:tcPr>
            <w:tcW w:w="1092" w:type="dxa"/>
            <w:tcBorders>
              <w:right w:val="single" w:sz="6" w:space="0" w:color="auto"/>
            </w:tcBorders>
            <w:vAlign w:val="center"/>
          </w:tcPr>
          <w:p w14:paraId="179E1947" w14:textId="2CC54CB5" w:rsidR="00FD61D6" w:rsidRPr="00B75836" w:rsidRDefault="00FD61D6" w:rsidP="00FD61D6">
            <w:pPr>
              <w:jc w:val="center"/>
              <w:rPr>
                <w:sz w:val="24"/>
                <w:szCs w:val="24"/>
              </w:rPr>
            </w:pPr>
            <w:r>
              <w:rPr>
                <w:sz w:val="24"/>
                <w:szCs w:val="24"/>
              </w:rPr>
              <w:t>12/19</w:t>
            </w:r>
          </w:p>
        </w:tc>
        <w:tc>
          <w:tcPr>
            <w:tcW w:w="1229" w:type="dxa"/>
            <w:tcBorders>
              <w:left w:val="single" w:sz="6" w:space="0" w:color="auto"/>
            </w:tcBorders>
            <w:shd w:val="clear" w:color="auto" w:fill="BDD6EE" w:themeFill="accent5" w:themeFillTint="66"/>
            <w:vAlign w:val="center"/>
          </w:tcPr>
          <w:p w14:paraId="273C8632" w14:textId="3FC1BF40" w:rsidR="00FD61D6" w:rsidRPr="00B75836" w:rsidRDefault="00FD61D6" w:rsidP="00FD61D6">
            <w:pPr>
              <w:jc w:val="center"/>
              <w:rPr>
                <w:sz w:val="24"/>
                <w:szCs w:val="24"/>
              </w:rPr>
            </w:pPr>
            <w:r>
              <w:rPr>
                <w:sz w:val="24"/>
                <w:szCs w:val="24"/>
              </w:rPr>
              <w:t>63,16 %</w:t>
            </w:r>
          </w:p>
        </w:tc>
        <w:tc>
          <w:tcPr>
            <w:tcW w:w="1175" w:type="dxa"/>
            <w:tcBorders>
              <w:right w:val="single" w:sz="6" w:space="0" w:color="auto"/>
            </w:tcBorders>
            <w:vAlign w:val="center"/>
          </w:tcPr>
          <w:p w14:paraId="57F4F7FE" w14:textId="5A4CAD15" w:rsidR="00FD61D6" w:rsidRPr="00B75836" w:rsidRDefault="00FD61D6" w:rsidP="00FD61D6">
            <w:pPr>
              <w:jc w:val="center"/>
              <w:rPr>
                <w:sz w:val="24"/>
                <w:szCs w:val="24"/>
              </w:rPr>
            </w:pPr>
            <w:r>
              <w:rPr>
                <w:sz w:val="24"/>
                <w:szCs w:val="24"/>
              </w:rPr>
              <w:t>6/19</w:t>
            </w:r>
          </w:p>
        </w:tc>
        <w:tc>
          <w:tcPr>
            <w:tcW w:w="1146" w:type="dxa"/>
            <w:tcBorders>
              <w:left w:val="single" w:sz="6" w:space="0" w:color="auto"/>
            </w:tcBorders>
            <w:shd w:val="clear" w:color="auto" w:fill="BDD6EE" w:themeFill="accent5" w:themeFillTint="66"/>
            <w:vAlign w:val="center"/>
          </w:tcPr>
          <w:p w14:paraId="6BDA9E37" w14:textId="4968DF87" w:rsidR="00FD61D6" w:rsidRPr="00B75836" w:rsidRDefault="00FD61D6" w:rsidP="00FD61D6">
            <w:pPr>
              <w:jc w:val="center"/>
              <w:rPr>
                <w:sz w:val="24"/>
                <w:szCs w:val="24"/>
              </w:rPr>
            </w:pPr>
            <w:r>
              <w:rPr>
                <w:sz w:val="24"/>
                <w:szCs w:val="24"/>
              </w:rPr>
              <w:t>31,58 %</w:t>
            </w:r>
          </w:p>
        </w:tc>
        <w:tc>
          <w:tcPr>
            <w:tcW w:w="1125" w:type="dxa"/>
            <w:tcBorders>
              <w:right w:val="single" w:sz="6" w:space="0" w:color="auto"/>
            </w:tcBorders>
            <w:vAlign w:val="center"/>
          </w:tcPr>
          <w:p w14:paraId="3CF4A71B" w14:textId="796FA9EC" w:rsidR="00FD61D6" w:rsidRPr="00B75836" w:rsidRDefault="00FD61D6" w:rsidP="00FD61D6">
            <w:pPr>
              <w:jc w:val="center"/>
              <w:rPr>
                <w:sz w:val="24"/>
                <w:szCs w:val="24"/>
              </w:rPr>
            </w:pPr>
            <w:r>
              <w:rPr>
                <w:sz w:val="24"/>
                <w:szCs w:val="24"/>
              </w:rPr>
              <w:t>1/19</w:t>
            </w:r>
          </w:p>
        </w:tc>
        <w:tc>
          <w:tcPr>
            <w:tcW w:w="1198" w:type="dxa"/>
            <w:tcBorders>
              <w:left w:val="single" w:sz="6" w:space="0" w:color="auto"/>
            </w:tcBorders>
            <w:shd w:val="clear" w:color="auto" w:fill="BDD6EE" w:themeFill="accent5" w:themeFillTint="66"/>
            <w:vAlign w:val="center"/>
          </w:tcPr>
          <w:p w14:paraId="10BB8BDB" w14:textId="56976FBF" w:rsidR="00FD61D6" w:rsidRPr="00B75836" w:rsidRDefault="00FD61D6" w:rsidP="00FD61D6">
            <w:pPr>
              <w:jc w:val="center"/>
              <w:rPr>
                <w:sz w:val="24"/>
                <w:szCs w:val="24"/>
              </w:rPr>
            </w:pPr>
            <w:r>
              <w:rPr>
                <w:sz w:val="24"/>
                <w:szCs w:val="24"/>
              </w:rPr>
              <w:t>5,26 %</w:t>
            </w:r>
          </w:p>
        </w:tc>
      </w:tr>
    </w:tbl>
    <w:p w14:paraId="5DF63CBB" w14:textId="4AC7BB7A" w:rsidR="000A2169" w:rsidRDefault="00F915BD" w:rsidP="009C0E44">
      <w:pPr>
        <w:rPr>
          <w:sz w:val="20"/>
          <w:szCs w:val="20"/>
        </w:rPr>
      </w:pPr>
      <w:r>
        <w:rPr>
          <w:noProof/>
          <w:sz w:val="20"/>
          <w:szCs w:val="20"/>
        </w:rPr>
        <w:drawing>
          <wp:anchor distT="0" distB="0" distL="114300" distR="114300" simplePos="0" relativeHeight="251672576" behindDoc="0" locked="0" layoutInCell="1" allowOverlap="1" wp14:anchorId="19B11E1B" wp14:editId="46D3321B">
            <wp:simplePos x="0" y="0"/>
            <wp:positionH relativeFrom="margin">
              <wp:posOffset>137795</wp:posOffset>
            </wp:positionH>
            <wp:positionV relativeFrom="margin">
              <wp:posOffset>2546985</wp:posOffset>
            </wp:positionV>
            <wp:extent cx="3111500" cy="3124200"/>
            <wp:effectExtent l="0" t="0" r="12700" b="0"/>
            <wp:wrapSquare wrapText="bothSides"/>
            <wp:docPr id="26" name="Graphique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r>
        <w:rPr>
          <w:noProof/>
          <w:sz w:val="20"/>
          <w:szCs w:val="20"/>
        </w:rPr>
        <w:drawing>
          <wp:anchor distT="0" distB="0" distL="114300" distR="114300" simplePos="0" relativeHeight="251674624" behindDoc="0" locked="0" layoutInCell="1" allowOverlap="1" wp14:anchorId="26A7BC7F" wp14:editId="65F47114">
            <wp:simplePos x="0" y="0"/>
            <wp:positionH relativeFrom="margin">
              <wp:posOffset>3352800</wp:posOffset>
            </wp:positionH>
            <wp:positionV relativeFrom="margin">
              <wp:posOffset>2552700</wp:posOffset>
            </wp:positionV>
            <wp:extent cx="3111500" cy="3124200"/>
            <wp:effectExtent l="0" t="0" r="12700" b="0"/>
            <wp:wrapSquare wrapText="bothSides"/>
            <wp:docPr id="27" name="Graphique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p>
    <w:p w14:paraId="4243270B" w14:textId="5240BB50" w:rsidR="009C0E44" w:rsidRDefault="009C0E44" w:rsidP="009C0E44">
      <w:pPr>
        <w:rPr>
          <w:sz w:val="20"/>
          <w:szCs w:val="20"/>
        </w:rPr>
      </w:pPr>
    </w:p>
    <w:p w14:paraId="4A5C7F14" w14:textId="38A4C876" w:rsidR="009C0E44" w:rsidRDefault="00670203" w:rsidP="00670203">
      <w:pPr>
        <w:shd w:val="clear" w:color="auto" w:fill="FFE599" w:themeFill="accent4" w:themeFillTint="66"/>
        <w:jc w:val="center"/>
        <w:rPr>
          <w:b/>
          <w:bCs/>
          <w:sz w:val="24"/>
          <w:szCs w:val="24"/>
        </w:rPr>
      </w:pPr>
      <w:r w:rsidRPr="00670203">
        <w:rPr>
          <w:b/>
          <w:bCs/>
          <w:sz w:val="24"/>
          <w:szCs w:val="24"/>
        </w:rPr>
        <w:t>Les remarques obtenues après la correction et l’analyse des résultats</w:t>
      </w:r>
    </w:p>
    <w:p w14:paraId="24AB1882" w14:textId="1E226CD8" w:rsidR="00471B72" w:rsidRPr="00670203" w:rsidRDefault="00471B72" w:rsidP="00471B72">
      <w:pPr>
        <w:rPr>
          <w:b/>
          <w:bCs/>
          <w:sz w:val="24"/>
          <w:szCs w:val="24"/>
        </w:rPr>
      </w:pPr>
      <w:r>
        <w:rPr>
          <w:b/>
          <w:bCs/>
          <w:sz w:val="24"/>
          <w:szCs w:val="24"/>
        </w:rPr>
        <w:t>Matière : langue française</w:t>
      </w:r>
    </w:p>
    <w:tbl>
      <w:tblPr>
        <w:tblStyle w:val="Grilledutableau"/>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43"/>
        <w:gridCol w:w="8212"/>
      </w:tblGrid>
      <w:tr w:rsidR="00396590" w14:paraId="040949D5" w14:textId="77777777" w:rsidTr="0041066E">
        <w:tc>
          <w:tcPr>
            <w:tcW w:w="1843" w:type="dxa"/>
            <w:shd w:val="clear" w:color="auto" w:fill="A5A5A5" w:themeFill="accent3"/>
          </w:tcPr>
          <w:p w14:paraId="0910CC58" w14:textId="293E8682" w:rsidR="00396590" w:rsidRDefault="00396590" w:rsidP="00396590">
            <w:pPr>
              <w:pStyle w:val="Paragraphedeliste"/>
              <w:ind w:left="0"/>
              <w:rPr>
                <w:sz w:val="24"/>
                <w:szCs w:val="24"/>
              </w:rPr>
            </w:pPr>
            <w:r w:rsidRPr="00ED38D9">
              <w:rPr>
                <w:b/>
                <w:bCs/>
                <w:sz w:val="24"/>
                <w:szCs w:val="24"/>
              </w:rPr>
              <w:t>Lecture</w:t>
            </w:r>
          </w:p>
        </w:tc>
        <w:tc>
          <w:tcPr>
            <w:tcW w:w="8212" w:type="dxa"/>
          </w:tcPr>
          <w:p w14:paraId="647BFF98" w14:textId="31C15CC5" w:rsidR="00396590" w:rsidRDefault="00396590" w:rsidP="00396590">
            <w:pPr>
              <w:pStyle w:val="Paragraphedeliste"/>
              <w:ind w:left="0"/>
              <w:rPr>
                <w:sz w:val="24"/>
                <w:szCs w:val="24"/>
              </w:rPr>
            </w:pPr>
            <w:r w:rsidRPr="00ED38D9">
              <w:rPr>
                <w:sz w:val="24"/>
                <w:szCs w:val="24"/>
              </w:rPr>
              <w:t>Difficultés à lire des phrases.</w:t>
            </w:r>
          </w:p>
        </w:tc>
      </w:tr>
      <w:tr w:rsidR="00396590" w14:paraId="71D867A7" w14:textId="77777777" w:rsidTr="0041066E">
        <w:tc>
          <w:tcPr>
            <w:tcW w:w="1843" w:type="dxa"/>
            <w:shd w:val="clear" w:color="auto" w:fill="A5A5A5" w:themeFill="accent3"/>
          </w:tcPr>
          <w:p w14:paraId="73621B29" w14:textId="0035A241" w:rsidR="00396590" w:rsidRDefault="00396590" w:rsidP="00396590">
            <w:pPr>
              <w:pStyle w:val="Paragraphedeliste"/>
              <w:ind w:left="0"/>
              <w:rPr>
                <w:sz w:val="24"/>
                <w:szCs w:val="24"/>
              </w:rPr>
            </w:pPr>
            <w:r w:rsidRPr="00ED38D9">
              <w:rPr>
                <w:b/>
                <w:bCs/>
                <w:sz w:val="24"/>
                <w:szCs w:val="24"/>
              </w:rPr>
              <w:t>Compréhension de l’écrit </w:t>
            </w:r>
          </w:p>
        </w:tc>
        <w:tc>
          <w:tcPr>
            <w:tcW w:w="8212" w:type="dxa"/>
          </w:tcPr>
          <w:p w14:paraId="15B8E93C" w14:textId="063251CD" w:rsidR="00396590" w:rsidRDefault="00396590" w:rsidP="00396590">
            <w:pPr>
              <w:pStyle w:val="Paragraphedeliste"/>
              <w:ind w:left="0"/>
              <w:rPr>
                <w:sz w:val="24"/>
                <w:szCs w:val="24"/>
              </w:rPr>
            </w:pPr>
            <w:r w:rsidRPr="00ED38D9">
              <w:rPr>
                <w:sz w:val="24"/>
                <w:szCs w:val="24"/>
              </w:rPr>
              <w:t>Difficultés à comprendre les questions.</w:t>
            </w:r>
          </w:p>
        </w:tc>
      </w:tr>
      <w:tr w:rsidR="00396590" w14:paraId="73AE09BF" w14:textId="77777777" w:rsidTr="0041066E">
        <w:tc>
          <w:tcPr>
            <w:tcW w:w="1843" w:type="dxa"/>
            <w:shd w:val="clear" w:color="auto" w:fill="A5A5A5" w:themeFill="accent3"/>
          </w:tcPr>
          <w:p w14:paraId="160D6F1A" w14:textId="55B8C900" w:rsidR="00396590" w:rsidRDefault="00396590" w:rsidP="00396590">
            <w:pPr>
              <w:pStyle w:val="Paragraphedeliste"/>
              <w:ind w:left="0"/>
              <w:rPr>
                <w:sz w:val="24"/>
                <w:szCs w:val="24"/>
              </w:rPr>
            </w:pPr>
            <w:r w:rsidRPr="00ED38D9">
              <w:rPr>
                <w:b/>
                <w:bCs/>
                <w:sz w:val="24"/>
                <w:szCs w:val="24"/>
              </w:rPr>
              <w:t>Ecriture</w:t>
            </w:r>
          </w:p>
        </w:tc>
        <w:tc>
          <w:tcPr>
            <w:tcW w:w="8212" w:type="dxa"/>
          </w:tcPr>
          <w:p w14:paraId="1C6BEE9F" w14:textId="59A1C5A5" w:rsidR="00396590" w:rsidRDefault="00471B72" w:rsidP="00396590">
            <w:pPr>
              <w:pStyle w:val="Paragraphedeliste"/>
              <w:ind w:left="0"/>
              <w:rPr>
                <w:sz w:val="24"/>
                <w:szCs w:val="24"/>
              </w:rPr>
            </w:pPr>
            <w:r>
              <w:rPr>
                <w:sz w:val="24"/>
                <w:szCs w:val="24"/>
              </w:rPr>
              <w:t>Q</w:t>
            </w:r>
            <w:r w:rsidR="00396590" w:rsidRPr="00ED38D9">
              <w:rPr>
                <w:sz w:val="24"/>
                <w:szCs w:val="24"/>
              </w:rPr>
              <w:t>uelques élèves ont des mauvaises écritures.</w:t>
            </w:r>
          </w:p>
        </w:tc>
      </w:tr>
      <w:tr w:rsidR="00396590" w14:paraId="427D0799" w14:textId="77777777" w:rsidTr="0041066E">
        <w:tc>
          <w:tcPr>
            <w:tcW w:w="1843" w:type="dxa"/>
            <w:shd w:val="clear" w:color="auto" w:fill="A5A5A5" w:themeFill="accent3"/>
          </w:tcPr>
          <w:p w14:paraId="76B8E93B" w14:textId="108C4FD5" w:rsidR="00396590" w:rsidRDefault="00396590" w:rsidP="00396590">
            <w:pPr>
              <w:pStyle w:val="Paragraphedeliste"/>
              <w:ind w:left="0"/>
              <w:rPr>
                <w:sz w:val="24"/>
                <w:szCs w:val="24"/>
              </w:rPr>
            </w:pPr>
            <w:r w:rsidRPr="00ED38D9">
              <w:rPr>
                <w:b/>
                <w:bCs/>
                <w:sz w:val="24"/>
                <w:szCs w:val="24"/>
              </w:rPr>
              <w:t>Conjugaison</w:t>
            </w:r>
          </w:p>
        </w:tc>
        <w:tc>
          <w:tcPr>
            <w:tcW w:w="8212" w:type="dxa"/>
          </w:tcPr>
          <w:p w14:paraId="2ED87E96" w14:textId="583CBA1E" w:rsidR="00396590" w:rsidRDefault="00471B72" w:rsidP="00396590">
            <w:pPr>
              <w:pStyle w:val="Paragraphedeliste"/>
              <w:ind w:left="0"/>
              <w:rPr>
                <w:sz w:val="24"/>
                <w:szCs w:val="24"/>
              </w:rPr>
            </w:pPr>
            <w:r>
              <w:rPr>
                <w:sz w:val="24"/>
                <w:szCs w:val="24"/>
              </w:rPr>
              <w:t>L</w:t>
            </w:r>
            <w:r w:rsidR="00396590" w:rsidRPr="00ED38D9">
              <w:rPr>
                <w:sz w:val="24"/>
                <w:szCs w:val="24"/>
              </w:rPr>
              <w:t>a plupart ne connaissent pas à écrire les lettres en majuscules et</w:t>
            </w:r>
            <w:r w:rsidR="00396590">
              <w:rPr>
                <w:sz w:val="24"/>
                <w:szCs w:val="24"/>
              </w:rPr>
              <w:t xml:space="preserve"> </w:t>
            </w:r>
            <w:r w:rsidR="00396590" w:rsidRPr="00ED38D9">
              <w:rPr>
                <w:sz w:val="24"/>
                <w:szCs w:val="24"/>
              </w:rPr>
              <w:t>minuscules.</w:t>
            </w:r>
          </w:p>
        </w:tc>
      </w:tr>
      <w:tr w:rsidR="00396590" w14:paraId="56B9D491" w14:textId="77777777" w:rsidTr="0041066E">
        <w:tc>
          <w:tcPr>
            <w:tcW w:w="1843" w:type="dxa"/>
            <w:shd w:val="clear" w:color="auto" w:fill="A5A5A5" w:themeFill="accent3"/>
          </w:tcPr>
          <w:p w14:paraId="519960E2" w14:textId="19A6AE37" w:rsidR="00396590" w:rsidRDefault="00396590" w:rsidP="00396590">
            <w:pPr>
              <w:pStyle w:val="Paragraphedeliste"/>
              <w:ind w:left="0"/>
              <w:rPr>
                <w:sz w:val="24"/>
                <w:szCs w:val="24"/>
              </w:rPr>
            </w:pPr>
            <w:r w:rsidRPr="00ED38D9">
              <w:rPr>
                <w:b/>
                <w:bCs/>
                <w:sz w:val="24"/>
                <w:szCs w:val="24"/>
              </w:rPr>
              <w:t>Grammaire</w:t>
            </w:r>
          </w:p>
        </w:tc>
        <w:tc>
          <w:tcPr>
            <w:tcW w:w="8212" w:type="dxa"/>
          </w:tcPr>
          <w:p w14:paraId="79C7BFA6" w14:textId="75738C07" w:rsidR="00396590" w:rsidRDefault="00396590" w:rsidP="00396590">
            <w:pPr>
              <w:pStyle w:val="Paragraphedeliste"/>
              <w:ind w:left="0"/>
              <w:rPr>
                <w:sz w:val="24"/>
                <w:szCs w:val="24"/>
              </w:rPr>
            </w:pPr>
            <w:r>
              <w:rPr>
                <w:sz w:val="24"/>
                <w:szCs w:val="24"/>
              </w:rPr>
              <w:t xml:space="preserve">- </w:t>
            </w:r>
            <w:r w:rsidRPr="00ED38D9">
              <w:rPr>
                <w:sz w:val="24"/>
                <w:szCs w:val="24"/>
              </w:rPr>
              <w:t>Difficultés à conjuguer les verbes au présent de l’indicatif.</w:t>
            </w:r>
          </w:p>
          <w:p w14:paraId="7F103411" w14:textId="2760B45A" w:rsidR="00396590" w:rsidRPr="00396590" w:rsidRDefault="00396590" w:rsidP="00396590">
            <w:pPr>
              <w:rPr>
                <w:sz w:val="24"/>
                <w:szCs w:val="24"/>
              </w:rPr>
            </w:pPr>
            <w:r>
              <w:rPr>
                <w:sz w:val="24"/>
                <w:szCs w:val="24"/>
              </w:rPr>
              <w:t xml:space="preserve">- </w:t>
            </w:r>
            <w:r w:rsidRPr="00396590">
              <w:rPr>
                <w:sz w:val="24"/>
                <w:szCs w:val="24"/>
              </w:rPr>
              <w:t>Difficultés à identifier l’adjectif qualificatif, le GNS ou le GV dans une phrase.</w:t>
            </w:r>
          </w:p>
          <w:p w14:paraId="43034610" w14:textId="6861C71D" w:rsidR="00396590" w:rsidRDefault="00396590" w:rsidP="00396590">
            <w:pPr>
              <w:pStyle w:val="Paragraphedeliste"/>
              <w:ind w:left="0"/>
              <w:rPr>
                <w:sz w:val="24"/>
                <w:szCs w:val="24"/>
              </w:rPr>
            </w:pPr>
            <w:r>
              <w:rPr>
                <w:sz w:val="24"/>
                <w:szCs w:val="24"/>
              </w:rPr>
              <w:t xml:space="preserve">- </w:t>
            </w:r>
            <w:r w:rsidRPr="00ED38D9">
              <w:rPr>
                <w:sz w:val="24"/>
                <w:szCs w:val="24"/>
              </w:rPr>
              <w:t>Difficultés à donner le féminin ou le pluriel des noms.</w:t>
            </w:r>
          </w:p>
          <w:p w14:paraId="042691F3" w14:textId="5A4E86DD" w:rsidR="00396590" w:rsidRDefault="00396590" w:rsidP="00396590">
            <w:pPr>
              <w:pStyle w:val="Paragraphedeliste"/>
              <w:ind w:left="0"/>
              <w:rPr>
                <w:sz w:val="24"/>
                <w:szCs w:val="24"/>
              </w:rPr>
            </w:pPr>
            <w:r>
              <w:rPr>
                <w:sz w:val="24"/>
                <w:szCs w:val="24"/>
              </w:rPr>
              <w:t>- D</w:t>
            </w:r>
            <w:r w:rsidRPr="00ED38D9">
              <w:rPr>
                <w:sz w:val="24"/>
                <w:szCs w:val="24"/>
              </w:rPr>
              <w:t>ifficultés à distinguer entre les types de phrases.</w:t>
            </w:r>
          </w:p>
        </w:tc>
      </w:tr>
      <w:tr w:rsidR="00396590" w14:paraId="075503F0" w14:textId="77777777" w:rsidTr="0041066E">
        <w:tc>
          <w:tcPr>
            <w:tcW w:w="1843" w:type="dxa"/>
            <w:shd w:val="clear" w:color="auto" w:fill="A5A5A5" w:themeFill="accent3"/>
          </w:tcPr>
          <w:p w14:paraId="321CAED8" w14:textId="566BED59" w:rsidR="00396590" w:rsidRDefault="00396590" w:rsidP="00396590">
            <w:pPr>
              <w:pStyle w:val="Paragraphedeliste"/>
              <w:ind w:left="0"/>
              <w:rPr>
                <w:sz w:val="24"/>
                <w:szCs w:val="24"/>
              </w:rPr>
            </w:pPr>
            <w:r w:rsidRPr="00ED38D9">
              <w:rPr>
                <w:b/>
                <w:bCs/>
                <w:sz w:val="24"/>
                <w:szCs w:val="24"/>
              </w:rPr>
              <w:t>Orthographe</w:t>
            </w:r>
          </w:p>
        </w:tc>
        <w:tc>
          <w:tcPr>
            <w:tcW w:w="8212" w:type="dxa"/>
          </w:tcPr>
          <w:p w14:paraId="19A8A58D" w14:textId="77777777" w:rsidR="00396590" w:rsidRDefault="00471B72" w:rsidP="00396590">
            <w:pPr>
              <w:pStyle w:val="Paragraphedeliste"/>
              <w:ind w:left="0"/>
              <w:rPr>
                <w:sz w:val="24"/>
                <w:szCs w:val="24"/>
              </w:rPr>
            </w:pPr>
            <w:r>
              <w:rPr>
                <w:sz w:val="24"/>
                <w:szCs w:val="24"/>
              </w:rPr>
              <w:t xml:space="preserve">- </w:t>
            </w:r>
            <w:r w:rsidRPr="00ED38D9">
              <w:rPr>
                <w:sz w:val="24"/>
                <w:szCs w:val="24"/>
              </w:rPr>
              <w:t>Ne pas faire la distinction entre les homonymes « a/à/et/est/son/sont ».</w:t>
            </w:r>
          </w:p>
          <w:p w14:paraId="116C6B17" w14:textId="14F0F2F1" w:rsidR="00471B72" w:rsidRDefault="00471B72" w:rsidP="00396590">
            <w:pPr>
              <w:pStyle w:val="Paragraphedeliste"/>
              <w:ind w:left="0"/>
              <w:rPr>
                <w:sz w:val="24"/>
                <w:szCs w:val="24"/>
              </w:rPr>
            </w:pPr>
            <w:r>
              <w:rPr>
                <w:sz w:val="24"/>
                <w:szCs w:val="24"/>
              </w:rPr>
              <w:t>- Difficultés à accorder l’adjectif qualificatif au sujet</w:t>
            </w:r>
          </w:p>
        </w:tc>
      </w:tr>
    </w:tbl>
    <w:p w14:paraId="4412710C" w14:textId="77777777" w:rsidR="00396590" w:rsidRPr="00396590" w:rsidRDefault="00396590" w:rsidP="00396590">
      <w:pPr>
        <w:pStyle w:val="Paragraphedeliste"/>
        <w:rPr>
          <w:sz w:val="24"/>
          <w:szCs w:val="24"/>
        </w:rPr>
      </w:pPr>
    </w:p>
    <w:p w14:paraId="1E99822D" w14:textId="23C0246A" w:rsidR="005121BB" w:rsidRDefault="00ED38D9" w:rsidP="00ED38D9">
      <w:pPr>
        <w:pStyle w:val="Paragraphedeliste"/>
        <w:ind w:left="2832"/>
        <w:rPr>
          <w:sz w:val="24"/>
          <w:szCs w:val="24"/>
        </w:rPr>
      </w:pPr>
      <w:r>
        <w:rPr>
          <w:sz w:val="24"/>
          <w:szCs w:val="24"/>
        </w:rPr>
        <w:t xml:space="preserve">          </w:t>
      </w:r>
      <w:r w:rsidR="005121BB" w:rsidRPr="00ED38D9">
        <w:rPr>
          <w:sz w:val="24"/>
          <w:szCs w:val="24"/>
        </w:rPr>
        <w:t xml:space="preserve">- </w:t>
      </w:r>
    </w:p>
    <w:p w14:paraId="1D41B680" w14:textId="77777777" w:rsidR="002E22A7" w:rsidRPr="00ED38D9" w:rsidRDefault="002E22A7" w:rsidP="00ED38D9">
      <w:pPr>
        <w:pStyle w:val="Paragraphedeliste"/>
        <w:ind w:left="2832"/>
        <w:rPr>
          <w:sz w:val="24"/>
          <w:szCs w:val="24"/>
        </w:rPr>
      </w:pPr>
    </w:p>
    <w:p w14:paraId="38C45C23" w14:textId="3AA06A57" w:rsidR="00172242" w:rsidRDefault="00D0097D" w:rsidP="002E22A7">
      <w:pPr>
        <w:pStyle w:val="Paragraphedeliste"/>
        <w:numPr>
          <w:ilvl w:val="0"/>
          <w:numId w:val="7"/>
        </w:numPr>
        <w:bidi/>
        <w:rPr>
          <w:b/>
          <w:bCs/>
          <w:sz w:val="24"/>
          <w:szCs w:val="24"/>
          <w:rtl/>
        </w:rPr>
      </w:pPr>
      <w:r>
        <w:rPr>
          <w:noProof/>
        </w:rPr>
        <w:lastRenderedPageBreak/>
        <mc:AlternateContent>
          <mc:Choice Requires="wps">
            <w:drawing>
              <wp:anchor distT="0" distB="0" distL="114300" distR="114300" simplePos="0" relativeHeight="251669502" behindDoc="0" locked="0" layoutInCell="1" allowOverlap="1" wp14:anchorId="501871B9" wp14:editId="34EB86EF">
                <wp:simplePos x="0" y="0"/>
                <wp:positionH relativeFrom="margin">
                  <wp:posOffset>-1147519</wp:posOffset>
                </wp:positionH>
                <wp:positionV relativeFrom="paragraph">
                  <wp:posOffset>-2193674</wp:posOffset>
                </wp:positionV>
                <wp:extent cx="1079302" cy="12304395"/>
                <wp:effectExtent l="0" t="0" r="6985" b="1905"/>
                <wp:wrapNone/>
                <wp:docPr id="4" name="Forme libre : forme 4"/>
                <wp:cNvGraphicFramePr/>
                <a:graphic xmlns:a="http://schemas.openxmlformats.org/drawingml/2006/main">
                  <a:graphicData uri="http://schemas.microsoft.com/office/word/2010/wordprocessingShape">
                    <wps:wsp>
                      <wps:cNvSpPr/>
                      <wps:spPr>
                        <a:xfrm>
                          <a:off x="0" y="0"/>
                          <a:ext cx="1079302" cy="12304395"/>
                        </a:xfrm>
                        <a:custGeom>
                          <a:avLst/>
                          <a:gdLst>
                            <a:gd name="connsiteX0" fmla="*/ 984468 w 1142499"/>
                            <a:gd name="connsiteY0" fmla="*/ 834994 h 12304469"/>
                            <a:gd name="connsiteX1" fmla="*/ 968702 w 1142499"/>
                            <a:gd name="connsiteY1" fmla="*/ 1103008 h 12304469"/>
                            <a:gd name="connsiteX2" fmla="*/ 795282 w 1142499"/>
                            <a:gd name="connsiteY2" fmla="*/ 1418318 h 12304469"/>
                            <a:gd name="connsiteX3" fmla="*/ 1079061 w 1142499"/>
                            <a:gd name="connsiteY3" fmla="*/ 2285422 h 12304469"/>
                            <a:gd name="connsiteX4" fmla="*/ 905640 w 1142499"/>
                            <a:gd name="connsiteY4" fmla="*/ 2994870 h 12304469"/>
                            <a:gd name="connsiteX5" fmla="*/ 1142123 w 1142499"/>
                            <a:gd name="connsiteY5" fmla="*/ 3783146 h 12304469"/>
                            <a:gd name="connsiteX6" fmla="*/ 952937 w 1142499"/>
                            <a:gd name="connsiteY6" fmla="*/ 4634484 h 12304469"/>
                            <a:gd name="connsiteX7" fmla="*/ 1110592 w 1142499"/>
                            <a:gd name="connsiteY7" fmla="*/ 5328166 h 12304469"/>
                            <a:gd name="connsiteX8" fmla="*/ 858344 w 1142499"/>
                            <a:gd name="connsiteY8" fmla="*/ 6163739 h 12304469"/>
                            <a:gd name="connsiteX9" fmla="*/ 1142123 w 1142499"/>
                            <a:gd name="connsiteY9" fmla="*/ 7109670 h 12304469"/>
                            <a:gd name="connsiteX10" fmla="*/ 921406 w 1142499"/>
                            <a:gd name="connsiteY10" fmla="*/ 8024070 h 12304469"/>
                            <a:gd name="connsiteX11" fmla="*/ 1031764 w 1142499"/>
                            <a:gd name="connsiteY11" fmla="*/ 8891173 h 12304469"/>
                            <a:gd name="connsiteX12" fmla="*/ 826813 w 1142499"/>
                            <a:gd name="connsiteY12" fmla="*/ 9900166 h 12304469"/>
                            <a:gd name="connsiteX13" fmla="*/ 1047530 w 1142499"/>
                            <a:gd name="connsiteY13" fmla="*/ 10846097 h 12304469"/>
                            <a:gd name="connsiteX14" fmla="*/ 952937 w 1142499"/>
                            <a:gd name="connsiteY14" fmla="*/ 11476718 h 12304469"/>
                            <a:gd name="connsiteX15" fmla="*/ 101599 w 1142499"/>
                            <a:gd name="connsiteY15" fmla="*/ 11492484 h 12304469"/>
                            <a:gd name="connsiteX16" fmla="*/ 117364 w 1142499"/>
                            <a:gd name="connsiteY16" fmla="*/ 787697 h 12304469"/>
                            <a:gd name="connsiteX17" fmla="*/ 984468 w 1142499"/>
                            <a:gd name="connsiteY17" fmla="*/ 834994 h 12304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42499" h="12304469">
                              <a:moveTo>
                                <a:pt x="984468" y="834994"/>
                              </a:moveTo>
                              <a:cubicBezTo>
                                <a:pt x="1126358" y="887546"/>
                                <a:pt x="1000233" y="1005787"/>
                                <a:pt x="968702" y="1103008"/>
                              </a:cubicBezTo>
                              <a:cubicBezTo>
                                <a:pt x="937171" y="1200229"/>
                                <a:pt x="776889" y="1221249"/>
                                <a:pt x="795282" y="1418318"/>
                              </a:cubicBezTo>
                              <a:cubicBezTo>
                                <a:pt x="813675" y="1615387"/>
                                <a:pt x="1060668" y="2022663"/>
                                <a:pt x="1079061" y="2285422"/>
                              </a:cubicBezTo>
                              <a:cubicBezTo>
                                <a:pt x="1097454" y="2548181"/>
                                <a:pt x="895130" y="2745249"/>
                                <a:pt x="905640" y="2994870"/>
                              </a:cubicBezTo>
                              <a:cubicBezTo>
                                <a:pt x="916150" y="3244491"/>
                                <a:pt x="1134240" y="3509877"/>
                                <a:pt x="1142123" y="3783146"/>
                              </a:cubicBezTo>
                              <a:cubicBezTo>
                                <a:pt x="1150006" y="4056415"/>
                                <a:pt x="958192" y="4376981"/>
                                <a:pt x="952937" y="4634484"/>
                              </a:cubicBezTo>
                              <a:cubicBezTo>
                                <a:pt x="947682" y="4891987"/>
                                <a:pt x="1126357" y="5073290"/>
                                <a:pt x="1110592" y="5328166"/>
                              </a:cubicBezTo>
                              <a:cubicBezTo>
                                <a:pt x="1094827" y="5583042"/>
                                <a:pt x="853089" y="5866822"/>
                                <a:pt x="858344" y="6163739"/>
                              </a:cubicBezTo>
                              <a:cubicBezTo>
                                <a:pt x="863599" y="6460656"/>
                                <a:pt x="1131613" y="6799615"/>
                                <a:pt x="1142123" y="7109670"/>
                              </a:cubicBezTo>
                              <a:cubicBezTo>
                                <a:pt x="1152633" y="7419725"/>
                                <a:pt x="939799" y="7727153"/>
                                <a:pt x="921406" y="8024070"/>
                              </a:cubicBezTo>
                              <a:cubicBezTo>
                                <a:pt x="903013" y="8320987"/>
                                <a:pt x="1047529" y="8578490"/>
                                <a:pt x="1031764" y="8891173"/>
                              </a:cubicBezTo>
                              <a:cubicBezTo>
                                <a:pt x="1015999" y="9203856"/>
                                <a:pt x="824185" y="9574345"/>
                                <a:pt x="826813" y="9900166"/>
                              </a:cubicBezTo>
                              <a:cubicBezTo>
                                <a:pt x="829441" y="10225987"/>
                                <a:pt x="1026509" y="10583338"/>
                                <a:pt x="1047530" y="10846097"/>
                              </a:cubicBezTo>
                              <a:cubicBezTo>
                                <a:pt x="1068551" y="11108856"/>
                                <a:pt x="1110592" y="11368987"/>
                                <a:pt x="952937" y="11476718"/>
                              </a:cubicBezTo>
                              <a:cubicBezTo>
                                <a:pt x="795282" y="11584449"/>
                                <a:pt x="240861" y="13273987"/>
                                <a:pt x="101599" y="11492484"/>
                              </a:cubicBezTo>
                              <a:cubicBezTo>
                                <a:pt x="-37663" y="9710981"/>
                                <a:pt x="-35036" y="2561318"/>
                                <a:pt x="117364" y="787697"/>
                              </a:cubicBezTo>
                              <a:cubicBezTo>
                                <a:pt x="269764" y="-985924"/>
                                <a:pt x="842578" y="782442"/>
                                <a:pt x="984468" y="834994"/>
                              </a:cubicBezTo>
                              <a:close/>
                            </a:path>
                          </a:pathLst>
                        </a:custGeom>
                        <a:solidFill>
                          <a:srgbClr val="0099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99A48B1" id="Forme libre : forme 4" o:spid="_x0000_s1026" style="position:absolute;margin-left:-90.35pt;margin-top:-172.75pt;width:85pt;height:968.85pt;z-index:25166950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42499,12304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" path="m984468,834994v141890,52552,15765,170793,-15766,268014c937171,1200229,776889,1221249,795282,1418318v18393,197069,265386,604345,283779,867104c1097454,2548181,895130,2745249,905640,2994870v10510,249621,228600,515007,236483,788276c1150006,4056415,958192,4376981,952937,4634484v-5255,257503,173420,438806,157655,693682c1094827,5583042,853089,5866822,858344,6163739v5255,296917,273269,635876,283779,945931c1152633,7419725,939799,7727153,921406,8024070v-18393,296917,126123,554420,110358,867103c1015999,9203856,824185,9574345,826813,9900166v2628,325821,199696,683172,220717,945931c1068551,11108856,1110592,11368987,952937,11476718v-157655,107731,-712076,1797269,-851338,15766c-37663,9710981,-35036,2561318,117364,787697v152400,-1773621,725214,-5255,867104,47297xe" fillcolor="#09c" stroked="f" strokeweight="1pt">
                <v:stroke joinstyle="miter"/>
                <v:path arrowok="t" o:connecttype="custom" o:connectlocs="930012,834989;915119,1103001;751291,1418309;1019373,2285408;855545,2994852;1078947,3783123;900226,4634456;1049160,5328134;810865,6163702;1078947,7109627;870439,8024022;974692,8891120;781078,9900106;989586,10846032;900226,11476649;95979,11492415;110872,787692;930012,834989" o:connectangles="0,0,0,0,0,0,0,0,0,0,0,0,0,0,0,0,0,0"/>
                <w10:wrap anchorx="margin"/>
              </v:shape>
            </w:pict>
          </mc:Fallback>
        </mc:AlternateContent>
      </w:r>
      <w:r w:rsidR="00D417D4" w:rsidRPr="00D417D4">
        <w:rPr>
          <w:rFonts w:hint="cs"/>
          <w:b/>
          <w:bCs/>
          <w:sz w:val="24"/>
          <w:szCs w:val="24"/>
          <w:rtl/>
        </w:rPr>
        <w:t xml:space="preserve">مادة: </w:t>
      </w:r>
      <w:r w:rsidR="00D417D4">
        <w:rPr>
          <w:rFonts w:hint="cs"/>
          <w:b/>
          <w:bCs/>
          <w:sz w:val="24"/>
          <w:szCs w:val="24"/>
          <w:rtl/>
        </w:rPr>
        <w:t>الرياضيات</w:t>
      </w:r>
    </w:p>
    <w:tbl>
      <w:tblPr>
        <w:tblStyle w:val="Grilledutableau"/>
        <w:bidiVisual/>
        <w:tblW w:w="0" w:type="auto"/>
        <w:jc w:val="center"/>
        <w:tblLook w:val="04A0" w:firstRow="1" w:lastRow="0" w:firstColumn="1" w:lastColumn="0" w:noHBand="0" w:noVBand="1"/>
      </w:tblPr>
      <w:tblGrid>
        <w:gridCol w:w="2548"/>
        <w:gridCol w:w="7789"/>
      </w:tblGrid>
      <w:tr w:rsidR="00D417D4" w14:paraId="1A467695" w14:textId="77777777" w:rsidTr="0041066E">
        <w:trPr>
          <w:trHeight w:val="429"/>
          <w:jc w:val="center"/>
        </w:trPr>
        <w:tc>
          <w:tcPr>
            <w:tcW w:w="2548" w:type="dxa"/>
            <w:shd w:val="clear" w:color="auto" w:fill="A5A5A5" w:themeFill="accent3"/>
            <w:vAlign w:val="center"/>
          </w:tcPr>
          <w:p w14:paraId="5ED7089F" w14:textId="42F1E1CE" w:rsidR="00D417D4" w:rsidRDefault="00D417D4" w:rsidP="00D417D4">
            <w:pPr>
              <w:pStyle w:val="Paragraphedeliste"/>
              <w:bidi/>
              <w:ind w:left="0"/>
              <w:rPr>
                <w:b/>
                <w:bCs/>
                <w:sz w:val="24"/>
                <w:szCs w:val="24"/>
                <w:rtl/>
              </w:rPr>
            </w:pPr>
            <w:r>
              <w:rPr>
                <w:rFonts w:hint="cs"/>
                <w:b/>
                <w:bCs/>
                <w:sz w:val="24"/>
                <w:szCs w:val="24"/>
                <w:rtl/>
              </w:rPr>
              <w:t>مجال الأعداد والحساب</w:t>
            </w:r>
          </w:p>
        </w:tc>
        <w:tc>
          <w:tcPr>
            <w:tcW w:w="7789" w:type="dxa"/>
            <w:vAlign w:val="center"/>
          </w:tcPr>
          <w:p w14:paraId="0BF0D131" w14:textId="25B56EEC" w:rsidR="00D417D4" w:rsidRDefault="00EA6C36" w:rsidP="00D417D4">
            <w:pPr>
              <w:pStyle w:val="Paragraphedeliste"/>
              <w:bidi/>
              <w:ind w:left="0"/>
              <w:rPr>
                <w:b/>
                <w:bCs/>
                <w:sz w:val="24"/>
                <w:szCs w:val="24"/>
                <w:rtl/>
              </w:rPr>
            </w:pPr>
            <w:r>
              <w:rPr>
                <w:rFonts w:hint="cs"/>
                <w:b/>
                <w:bCs/>
                <w:sz w:val="24"/>
                <w:szCs w:val="24"/>
                <w:rtl/>
              </w:rPr>
              <w:t>- صعوبة انجاز العمليات الأربع خاصة عملية الضرب والقسمة.</w:t>
            </w:r>
          </w:p>
          <w:p w14:paraId="7A729EE3" w14:textId="16C9DBC9" w:rsidR="00EA6C36" w:rsidRDefault="00EA6C36" w:rsidP="00EA6C36">
            <w:pPr>
              <w:pStyle w:val="Paragraphedeliste"/>
              <w:bidi/>
              <w:ind w:left="0"/>
              <w:rPr>
                <w:b/>
                <w:bCs/>
                <w:sz w:val="24"/>
                <w:szCs w:val="24"/>
                <w:rtl/>
              </w:rPr>
            </w:pPr>
            <w:r>
              <w:rPr>
                <w:rFonts w:hint="cs"/>
                <w:b/>
                <w:bCs/>
                <w:sz w:val="24"/>
                <w:szCs w:val="24"/>
                <w:rtl/>
              </w:rPr>
              <w:t>- صعوبة ترتيب الأعداد</w:t>
            </w:r>
          </w:p>
        </w:tc>
      </w:tr>
      <w:tr w:rsidR="00D417D4" w14:paraId="34C68CF6" w14:textId="77777777" w:rsidTr="0041066E">
        <w:trPr>
          <w:trHeight w:val="414"/>
          <w:jc w:val="center"/>
        </w:trPr>
        <w:tc>
          <w:tcPr>
            <w:tcW w:w="2548" w:type="dxa"/>
            <w:shd w:val="clear" w:color="auto" w:fill="A5A5A5" w:themeFill="accent3"/>
            <w:vAlign w:val="center"/>
          </w:tcPr>
          <w:p w14:paraId="1C3FFF62" w14:textId="701F31B0" w:rsidR="00D417D4" w:rsidRDefault="00D417D4" w:rsidP="00D417D4">
            <w:pPr>
              <w:pStyle w:val="Paragraphedeliste"/>
              <w:bidi/>
              <w:ind w:left="0"/>
              <w:rPr>
                <w:b/>
                <w:bCs/>
                <w:sz w:val="24"/>
                <w:szCs w:val="24"/>
                <w:rtl/>
              </w:rPr>
            </w:pPr>
            <w:r>
              <w:rPr>
                <w:rFonts w:hint="cs"/>
                <w:b/>
                <w:bCs/>
                <w:sz w:val="24"/>
                <w:szCs w:val="24"/>
                <w:rtl/>
              </w:rPr>
              <w:t xml:space="preserve">مجال الهندسة </w:t>
            </w:r>
          </w:p>
        </w:tc>
        <w:tc>
          <w:tcPr>
            <w:tcW w:w="7789" w:type="dxa"/>
            <w:vAlign w:val="center"/>
          </w:tcPr>
          <w:p w14:paraId="5E35107E" w14:textId="740FC361" w:rsidR="00D417D4" w:rsidRDefault="00EA6C36" w:rsidP="00D417D4">
            <w:pPr>
              <w:pStyle w:val="Paragraphedeliste"/>
              <w:bidi/>
              <w:ind w:left="0"/>
              <w:rPr>
                <w:b/>
                <w:bCs/>
                <w:sz w:val="24"/>
                <w:szCs w:val="24"/>
                <w:rtl/>
              </w:rPr>
            </w:pPr>
            <w:r>
              <w:rPr>
                <w:rFonts w:hint="cs"/>
                <w:b/>
                <w:bCs/>
                <w:sz w:val="24"/>
                <w:szCs w:val="24"/>
                <w:rtl/>
              </w:rPr>
              <w:t>- صعوبة انشاء الأشكال الهندسية.</w:t>
            </w:r>
          </w:p>
        </w:tc>
      </w:tr>
      <w:tr w:rsidR="00D417D4" w14:paraId="24E54151" w14:textId="77777777" w:rsidTr="0041066E">
        <w:trPr>
          <w:trHeight w:val="429"/>
          <w:jc w:val="center"/>
        </w:trPr>
        <w:tc>
          <w:tcPr>
            <w:tcW w:w="2548" w:type="dxa"/>
            <w:shd w:val="clear" w:color="auto" w:fill="A5A5A5" w:themeFill="accent3"/>
            <w:vAlign w:val="center"/>
          </w:tcPr>
          <w:p w14:paraId="401A9561" w14:textId="7678C95A" w:rsidR="00D417D4" w:rsidRDefault="00D417D4" w:rsidP="00D417D4">
            <w:pPr>
              <w:pStyle w:val="Paragraphedeliste"/>
              <w:bidi/>
              <w:ind w:left="0"/>
              <w:rPr>
                <w:b/>
                <w:bCs/>
                <w:sz w:val="24"/>
                <w:szCs w:val="24"/>
                <w:rtl/>
              </w:rPr>
            </w:pPr>
            <w:r>
              <w:rPr>
                <w:rFonts w:hint="cs"/>
                <w:b/>
                <w:bCs/>
                <w:sz w:val="24"/>
                <w:szCs w:val="24"/>
                <w:rtl/>
              </w:rPr>
              <w:t>مجال القياس</w:t>
            </w:r>
          </w:p>
        </w:tc>
        <w:tc>
          <w:tcPr>
            <w:tcW w:w="7789" w:type="dxa"/>
            <w:vAlign w:val="center"/>
          </w:tcPr>
          <w:p w14:paraId="6AA13BE0" w14:textId="77777777" w:rsidR="00D417D4" w:rsidRDefault="00EA6C36" w:rsidP="00D417D4">
            <w:pPr>
              <w:pStyle w:val="Paragraphedeliste"/>
              <w:bidi/>
              <w:ind w:left="0"/>
              <w:rPr>
                <w:b/>
                <w:bCs/>
                <w:sz w:val="24"/>
                <w:szCs w:val="24"/>
                <w:rtl/>
              </w:rPr>
            </w:pPr>
            <w:r>
              <w:rPr>
                <w:rFonts w:hint="cs"/>
                <w:b/>
                <w:bCs/>
                <w:sz w:val="24"/>
                <w:szCs w:val="24"/>
                <w:rtl/>
              </w:rPr>
              <w:t>- عدم القدرة على حساب المحيط لبعض الأشكال الهندسية.</w:t>
            </w:r>
          </w:p>
          <w:p w14:paraId="56E1862D" w14:textId="2275186E" w:rsidR="00EA6C36" w:rsidRDefault="00EA6C36" w:rsidP="00EA6C36">
            <w:pPr>
              <w:pStyle w:val="Paragraphedeliste"/>
              <w:bidi/>
              <w:ind w:left="0"/>
              <w:rPr>
                <w:b/>
                <w:bCs/>
                <w:sz w:val="24"/>
                <w:szCs w:val="24"/>
                <w:rtl/>
              </w:rPr>
            </w:pPr>
            <w:r>
              <w:rPr>
                <w:rFonts w:hint="cs"/>
                <w:b/>
                <w:bCs/>
                <w:sz w:val="24"/>
                <w:szCs w:val="24"/>
                <w:rtl/>
              </w:rPr>
              <w:t>- صعوبة في تحويل وحدات القياس</w:t>
            </w:r>
          </w:p>
        </w:tc>
      </w:tr>
      <w:tr w:rsidR="00D417D4" w14:paraId="70ACBD5B" w14:textId="77777777" w:rsidTr="0041066E">
        <w:trPr>
          <w:trHeight w:val="414"/>
          <w:jc w:val="center"/>
        </w:trPr>
        <w:tc>
          <w:tcPr>
            <w:tcW w:w="2548" w:type="dxa"/>
            <w:shd w:val="clear" w:color="auto" w:fill="A5A5A5" w:themeFill="accent3"/>
            <w:vAlign w:val="center"/>
          </w:tcPr>
          <w:p w14:paraId="0A079985" w14:textId="62F0DE6F" w:rsidR="00D417D4" w:rsidRDefault="00D417D4" w:rsidP="00D417D4">
            <w:pPr>
              <w:pStyle w:val="Paragraphedeliste"/>
              <w:bidi/>
              <w:ind w:left="0"/>
              <w:rPr>
                <w:b/>
                <w:bCs/>
                <w:sz w:val="24"/>
                <w:szCs w:val="24"/>
                <w:rtl/>
              </w:rPr>
            </w:pPr>
            <w:r>
              <w:rPr>
                <w:rFonts w:hint="cs"/>
                <w:b/>
                <w:bCs/>
                <w:sz w:val="24"/>
                <w:szCs w:val="24"/>
                <w:rtl/>
              </w:rPr>
              <w:t>مجال تنظيم ومعالجة البيانات</w:t>
            </w:r>
          </w:p>
        </w:tc>
        <w:tc>
          <w:tcPr>
            <w:tcW w:w="7789" w:type="dxa"/>
            <w:vAlign w:val="center"/>
          </w:tcPr>
          <w:p w14:paraId="609935AB" w14:textId="4276CB9B" w:rsidR="00D417D4" w:rsidRDefault="002E22A7" w:rsidP="00D417D4">
            <w:pPr>
              <w:pStyle w:val="Paragraphedeliste"/>
              <w:bidi/>
              <w:ind w:left="0"/>
              <w:rPr>
                <w:b/>
                <w:bCs/>
                <w:sz w:val="24"/>
                <w:szCs w:val="24"/>
                <w:rtl/>
                <w:lang w:bidi="ar-MA"/>
              </w:rPr>
            </w:pPr>
            <w:r>
              <w:rPr>
                <w:rFonts w:hint="cs"/>
                <w:b/>
                <w:bCs/>
                <w:sz w:val="24"/>
                <w:szCs w:val="24"/>
                <w:rtl/>
                <w:lang w:bidi="ar-MA"/>
              </w:rPr>
              <w:t>- عدم فهم المسألة بشكل جيد للإجابة بشكل صحيح.</w:t>
            </w:r>
          </w:p>
        </w:tc>
      </w:tr>
    </w:tbl>
    <w:p w14:paraId="59CD7DAF" w14:textId="0CE63DC9" w:rsidR="00D417D4" w:rsidRDefault="00D417D4" w:rsidP="00D417D4">
      <w:pPr>
        <w:pStyle w:val="Paragraphedeliste"/>
        <w:bidi/>
        <w:ind w:left="709"/>
        <w:rPr>
          <w:b/>
          <w:bCs/>
          <w:sz w:val="24"/>
          <w:szCs w:val="24"/>
          <w:rtl/>
        </w:rPr>
      </w:pPr>
    </w:p>
    <w:p w14:paraId="4F2CFD93" w14:textId="3C95319F" w:rsidR="00D417D4" w:rsidRDefault="002E22A7" w:rsidP="002E22A7">
      <w:pPr>
        <w:pStyle w:val="Paragraphedeliste"/>
        <w:numPr>
          <w:ilvl w:val="0"/>
          <w:numId w:val="7"/>
        </w:numPr>
        <w:bidi/>
        <w:rPr>
          <w:b/>
          <w:bCs/>
          <w:sz w:val="24"/>
          <w:szCs w:val="24"/>
        </w:rPr>
      </w:pPr>
      <w:r>
        <w:rPr>
          <w:rFonts w:hint="cs"/>
          <w:b/>
          <w:bCs/>
          <w:sz w:val="24"/>
          <w:szCs w:val="24"/>
          <w:rtl/>
        </w:rPr>
        <w:t>مادة: النشاط العلمي</w:t>
      </w:r>
    </w:p>
    <w:tbl>
      <w:tblPr>
        <w:tblStyle w:val="Grilledutableau"/>
        <w:bidiVisual/>
        <w:tblW w:w="0" w:type="auto"/>
        <w:jc w:val="center"/>
        <w:tblLook w:val="04A0" w:firstRow="1" w:lastRow="0" w:firstColumn="1" w:lastColumn="0" w:noHBand="0" w:noVBand="1"/>
      </w:tblPr>
      <w:tblGrid>
        <w:gridCol w:w="2548"/>
        <w:gridCol w:w="7789"/>
      </w:tblGrid>
      <w:tr w:rsidR="002E22A7" w14:paraId="66F62CDF" w14:textId="77777777" w:rsidTr="0041066E">
        <w:trPr>
          <w:trHeight w:val="429"/>
          <w:jc w:val="center"/>
        </w:trPr>
        <w:tc>
          <w:tcPr>
            <w:tcW w:w="2548" w:type="dxa"/>
            <w:shd w:val="clear" w:color="auto" w:fill="A5A5A5" w:themeFill="accent3"/>
            <w:vAlign w:val="center"/>
          </w:tcPr>
          <w:p w14:paraId="118D0543" w14:textId="7834ADBE" w:rsidR="002E22A7" w:rsidRDefault="002E22A7" w:rsidP="002662FE">
            <w:pPr>
              <w:pStyle w:val="Paragraphedeliste"/>
              <w:bidi/>
              <w:ind w:left="0"/>
              <w:rPr>
                <w:b/>
                <w:bCs/>
                <w:sz w:val="24"/>
                <w:szCs w:val="24"/>
                <w:rtl/>
              </w:rPr>
            </w:pPr>
            <w:r>
              <w:rPr>
                <w:rFonts w:hint="cs"/>
                <w:b/>
                <w:bCs/>
                <w:sz w:val="24"/>
                <w:szCs w:val="24"/>
                <w:rtl/>
              </w:rPr>
              <w:t>علوم الحياة والأرض</w:t>
            </w:r>
          </w:p>
        </w:tc>
        <w:tc>
          <w:tcPr>
            <w:tcW w:w="7789" w:type="dxa"/>
            <w:vAlign w:val="center"/>
          </w:tcPr>
          <w:p w14:paraId="634D8004" w14:textId="77777777" w:rsidR="002E22A7" w:rsidRDefault="002E22A7" w:rsidP="002662FE">
            <w:pPr>
              <w:pStyle w:val="Paragraphedeliste"/>
              <w:bidi/>
              <w:ind w:left="0"/>
              <w:rPr>
                <w:b/>
                <w:bCs/>
                <w:sz w:val="24"/>
                <w:szCs w:val="24"/>
                <w:rtl/>
              </w:rPr>
            </w:pPr>
            <w:r>
              <w:rPr>
                <w:rFonts w:hint="cs"/>
                <w:b/>
                <w:bCs/>
                <w:sz w:val="24"/>
                <w:szCs w:val="24"/>
                <w:rtl/>
              </w:rPr>
              <w:t>- عدم القدرة على ربط كل حيوان بمجموعته "الح</w:t>
            </w:r>
            <w:r w:rsidR="0041066E">
              <w:rPr>
                <w:rFonts w:hint="cs"/>
                <w:b/>
                <w:bCs/>
                <w:sz w:val="24"/>
                <w:szCs w:val="24"/>
                <w:rtl/>
              </w:rPr>
              <w:t>يوانات الفقرية".</w:t>
            </w:r>
          </w:p>
          <w:p w14:paraId="4801049A" w14:textId="77777777" w:rsidR="0041066E" w:rsidRDefault="0041066E" w:rsidP="0041066E">
            <w:pPr>
              <w:pStyle w:val="Paragraphedeliste"/>
              <w:bidi/>
              <w:ind w:left="0"/>
              <w:rPr>
                <w:b/>
                <w:bCs/>
                <w:sz w:val="24"/>
                <w:szCs w:val="24"/>
                <w:rtl/>
              </w:rPr>
            </w:pPr>
            <w:r>
              <w:rPr>
                <w:rFonts w:hint="cs"/>
                <w:b/>
                <w:bCs/>
                <w:sz w:val="24"/>
                <w:szCs w:val="24"/>
                <w:rtl/>
              </w:rPr>
              <w:t>- صعوبة تكوين سلسلة غذائية باللغة الفرنسية نظرا لضعف الرصيد اللغوي للمتعلم.</w:t>
            </w:r>
          </w:p>
          <w:p w14:paraId="709388DB" w14:textId="48E265C3" w:rsidR="0041066E" w:rsidRDefault="0041066E" w:rsidP="0041066E">
            <w:pPr>
              <w:pStyle w:val="Paragraphedeliste"/>
              <w:bidi/>
              <w:ind w:left="0"/>
              <w:rPr>
                <w:b/>
                <w:bCs/>
                <w:sz w:val="24"/>
                <w:szCs w:val="24"/>
                <w:rtl/>
              </w:rPr>
            </w:pPr>
            <w:r>
              <w:rPr>
                <w:rFonts w:hint="cs"/>
                <w:b/>
                <w:bCs/>
                <w:sz w:val="24"/>
                <w:szCs w:val="24"/>
                <w:rtl/>
              </w:rPr>
              <w:t xml:space="preserve">- عدم تذكر وظيفة أجزاء النبات. </w:t>
            </w:r>
          </w:p>
        </w:tc>
      </w:tr>
      <w:tr w:rsidR="002E22A7" w14:paraId="2CD63B6D" w14:textId="77777777" w:rsidTr="0041066E">
        <w:trPr>
          <w:trHeight w:val="414"/>
          <w:jc w:val="center"/>
        </w:trPr>
        <w:tc>
          <w:tcPr>
            <w:tcW w:w="2548" w:type="dxa"/>
            <w:shd w:val="clear" w:color="auto" w:fill="A5A5A5" w:themeFill="accent3"/>
            <w:vAlign w:val="center"/>
          </w:tcPr>
          <w:p w14:paraId="0D2455D6" w14:textId="6134F18F" w:rsidR="002E22A7" w:rsidRDefault="002E22A7" w:rsidP="002662FE">
            <w:pPr>
              <w:pStyle w:val="Paragraphedeliste"/>
              <w:bidi/>
              <w:ind w:left="0"/>
              <w:rPr>
                <w:b/>
                <w:bCs/>
                <w:sz w:val="24"/>
                <w:szCs w:val="24"/>
                <w:rtl/>
              </w:rPr>
            </w:pPr>
            <w:r>
              <w:rPr>
                <w:rFonts w:hint="cs"/>
                <w:b/>
                <w:bCs/>
                <w:sz w:val="24"/>
                <w:szCs w:val="24"/>
                <w:rtl/>
              </w:rPr>
              <w:t>علوم فيزيائية</w:t>
            </w:r>
          </w:p>
        </w:tc>
        <w:tc>
          <w:tcPr>
            <w:tcW w:w="7789" w:type="dxa"/>
            <w:vAlign w:val="center"/>
          </w:tcPr>
          <w:p w14:paraId="79936DFA" w14:textId="77777777" w:rsidR="002E22A7" w:rsidRDefault="0041066E" w:rsidP="002662FE">
            <w:pPr>
              <w:pStyle w:val="Paragraphedeliste"/>
              <w:bidi/>
              <w:ind w:left="0"/>
              <w:rPr>
                <w:b/>
                <w:bCs/>
                <w:sz w:val="24"/>
                <w:szCs w:val="24"/>
                <w:rtl/>
              </w:rPr>
            </w:pPr>
            <w:r>
              <w:rPr>
                <w:rFonts w:hint="cs"/>
                <w:b/>
                <w:bCs/>
                <w:sz w:val="24"/>
                <w:szCs w:val="24"/>
                <w:rtl/>
              </w:rPr>
              <w:t>- عدم فهم حالات التحول الثلاث للمادة.</w:t>
            </w:r>
          </w:p>
          <w:p w14:paraId="45FD98A8" w14:textId="30FB33DD" w:rsidR="0041066E" w:rsidRDefault="0041066E" w:rsidP="0041066E">
            <w:pPr>
              <w:pStyle w:val="Paragraphedeliste"/>
              <w:bidi/>
              <w:ind w:left="0"/>
              <w:rPr>
                <w:b/>
                <w:bCs/>
                <w:sz w:val="24"/>
                <w:szCs w:val="24"/>
                <w:rtl/>
              </w:rPr>
            </w:pPr>
            <w:r>
              <w:rPr>
                <w:rFonts w:hint="cs"/>
                <w:b/>
                <w:bCs/>
                <w:sz w:val="24"/>
                <w:szCs w:val="24"/>
                <w:rtl/>
              </w:rPr>
              <w:t>- عدم التمييز بين التحول الكيميائي والفيزيائي.</w:t>
            </w:r>
          </w:p>
        </w:tc>
      </w:tr>
      <w:tr w:rsidR="002E22A7" w14:paraId="7102A8C8" w14:textId="77777777" w:rsidTr="0041066E">
        <w:trPr>
          <w:trHeight w:val="429"/>
          <w:jc w:val="center"/>
        </w:trPr>
        <w:tc>
          <w:tcPr>
            <w:tcW w:w="2548" w:type="dxa"/>
            <w:shd w:val="clear" w:color="auto" w:fill="A5A5A5" w:themeFill="accent3"/>
            <w:vAlign w:val="center"/>
          </w:tcPr>
          <w:p w14:paraId="31B288A2" w14:textId="10876F33" w:rsidR="002E22A7" w:rsidRDefault="002E22A7" w:rsidP="002662FE">
            <w:pPr>
              <w:pStyle w:val="Paragraphedeliste"/>
              <w:bidi/>
              <w:ind w:left="0"/>
              <w:rPr>
                <w:b/>
                <w:bCs/>
                <w:sz w:val="24"/>
                <w:szCs w:val="24"/>
                <w:rtl/>
              </w:rPr>
            </w:pPr>
            <w:r>
              <w:rPr>
                <w:rFonts w:hint="cs"/>
                <w:b/>
                <w:bCs/>
                <w:sz w:val="24"/>
                <w:szCs w:val="24"/>
                <w:rtl/>
              </w:rPr>
              <w:t>علوم الأرض والفضاء</w:t>
            </w:r>
          </w:p>
        </w:tc>
        <w:tc>
          <w:tcPr>
            <w:tcW w:w="7789" w:type="dxa"/>
            <w:vAlign w:val="center"/>
          </w:tcPr>
          <w:p w14:paraId="28C11A60" w14:textId="77777777" w:rsidR="002E22A7" w:rsidRDefault="0041066E" w:rsidP="002662FE">
            <w:pPr>
              <w:pStyle w:val="Paragraphedeliste"/>
              <w:bidi/>
              <w:ind w:left="0"/>
              <w:rPr>
                <w:b/>
                <w:bCs/>
                <w:sz w:val="24"/>
                <w:szCs w:val="24"/>
                <w:rtl/>
              </w:rPr>
            </w:pPr>
            <w:r>
              <w:rPr>
                <w:rFonts w:hint="cs"/>
                <w:b/>
                <w:bCs/>
                <w:sz w:val="24"/>
                <w:szCs w:val="24"/>
                <w:rtl/>
              </w:rPr>
              <w:t>- عدم التمكن من مصادر الطاقة المتجددة وغير المتجددة.</w:t>
            </w:r>
          </w:p>
          <w:p w14:paraId="459144A1" w14:textId="189B854E" w:rsidR="0041066E" w:rsidRDefault="0041066E" w:rsidP="0041066E">
            <w:pPr>
              <w:pStyle w:val="Paragraphedeliste"/>
              <w:bidi/>
              <w:ind w:left="0"/>
              <w:rPr>
                <w:b/>
                <w:bCs/>
                <w:sz w:val="24"/>
                <w:szCs w:val="24"/>
                <w:rtl/>
              </w:rPr>
            </w:pPr>
            <w:r>
              <w:rPr>
                <w:rFonts w:hint="cs"/>
                <w:b/>
                <w:bCs/>
                <w:sz w:val="24"/>
                <w:szCs w:val="24"/>
                <w:rtl/>
              </w:rPr>
              <w:t>- الخلط بين التقويم الهجري والميلادي.</w:t>
            </w:r>
          </w:p>
        </w:tc>
      </w:tr>
    </w:tbl>
    <w:p w14:paraId="53BC76CE" w14:textId="77777777" w:rsidR="002E22A7" w:rsidRPr="002E22A7" w:rsidRDefault="002E22A7" w:rsidP="002E22A7">
      <w:pPr>
        <w:bidi/>
        <w:ind w:left="1069"/>
        <w:rPr>
          <w:b/>
          <w:bCs/>
          <w:sz w:val="24"/>
          <w:szCs w:val="24"/>
          <w:rtl/>
        </w:rPr>
      </w:pPr>
    </w:p>
    <w:p w14:paraId="6FEF1389" w14:textId="291BE2F0" w:rsidR="009C0E44" w:rsidRPr="00D40AA2" w:rsidRDefault="0041066E" w:rsidP="00D40AA2">
      <w:pPr>
        <w:shd w:val="clear" w:color="auto" w:fill="FFC000"/>
        <w:bidi/>
        <w:jc w:val="center"/>
        <w:rPr>
          <w:rFonts w:asciiTheme="majorBidi" w:hAnsiTheme="majorBidi" w:cstheme="majorBidi"/>
          <w:b/>
          <w:bCs/>
          <w:sz w:val="28"/>
          <w:szCs w:val="28"/>
        </w:rPr>
      </w:pPr>
      <w:r w:rsidRPr="00D40AA2">
        <w:rPr>
          <w:rFonts w:asciiTheme="majorBidi" w:hAnsiTheme="majorBidi" w:cstheme="majorBidi"/>
          <w:b/>
          <w:bCs/>
          <w:sz w:val="28"/>
          <w:szCs w:val="28"/>
        </w:rPr>
        <w:t>Stratégie de remé</w:t>
      </w:r>
      <w:r w:rsidR="00504D0A" w:rsidRPr="00D40AA2">
        <w:rPr>
          <w:rFonts w:asciiTheme="majorBidi" w:hAnsiTheme="majorBidi" w:cstheme="majorBidi"/>
          <w:b/>
          <w:bCs/>
          <w:sz w:val="28"/>
          <w:szCs w:val="28"/>
        </w:rPr>
        <w:t>diation</w:t>
      </w:r>
    </w:p>
    <w:p w14:paraId="2DDDCB55" w14:textId="2AF50E7D" w:rsidR="00C816CE" w:rsidRDefault="00C816CE" w:rsidP="00D0097D">
      <w:pPr>
        <w:pStyle w:val="Paragraphedeliste"/>
        <w:numPr>
          <w:ilvl w:val="0"/>
          <w:numId w:val="9"/>
        </w:numPr>
        <w:spacing w:line="360" w:lineRule="auto"/>
        <w:ind w:left="709"/>
        <w:rPr>
          <w:rFonts w:asciiTheme="majorBidi" w:hAnsiTheme="majorBidi" w:cstheme="majorBidi"/>
          <w:sz w:val="24"/>
          <w:szCs w:val="24"/>
        </w:rPr>
      </w:pPr>
      <w:r w:rsidRPr="00C816CE">
        <w:rPr>
          <w:rFonts w:asciiTheme="majorBidi" w:hAnsiTheme="majorBidi" w:cstheme="majorBidi"/>
          <w:sz w:val="24"/>
          <w:szCs w:val="24"/>
        </w:rPr>
        <w:t xml:space="preserve">Encourager les apprenants à lire les textes </w:t>
      </w:r>
      <w:r>
        <w:rPr>
          <w:rFonts w:asciiTheme="majorBidi" w:hAnsiTheme="majorBidi" w:cstheme="majorBidi"/>
          <w:sz w:val="24"/>
          <w:szCs w:val="24"/>
        </w:rPr>
        <w:t xml:space="preserve">avec une bonne lecture </w:t>
      </w:r>
      <w:r w:rsidRPr="00C816CE">
        <w:rPr>
          <w:rFonts w:asciiTheme="majorBidi" w:hAnsiTheme="majorBidi" w:cstheme="majorBidi"/>
          <w:sz w:val="24"/>
          <w:szCs w:val="24"/>
        </w:rPr>
        <w:t>en respectant les signes de ponctuation</w:t>
      </w:r>
      <w:r>
        <w:rPr>
          <w:rFonts w:asciiTheme="majorBidi" w:hAnsiTheme="majorBidi" w:cstheme="majorBidi"/>
          <w:sz w:val="24"/>
          <w:szCs w:val="24"/>
        </w:rPr>
        <w:t>,</w:t>
      </w:r>
      <w:r w:rsidRPr="00C816CE">
        <w:rPr>
          <w:rFonts w:asciiTheme="majorBidi" w:hAnsiTheme="majorBidi" w:cstheme="majorBidi"/>
          <w:sz w:val="24"/>
          <w:szCs w:val="24"/>
        </w:rPr>
        <w:t xml:space="preserve"> et en corrigeant les fautes commises</w:t>
      </w:r>
      <w:r w:rsidR="00510721">
        <w:rPr>
          <w:rFonts w:asciiTheme="majorBidi" w:hAnsiTheme="majorBidi" w:cstheme="majorBidi"/>
          <w:sz w:val="24"/>
          <w:szCs w:val="24"/>
        </w:rPr>
        <w:t>.</w:t>
      </w:r>
    </w:p>
    <w:p w14:paraId="1639A94E" w14:textId="4B19F705" w:rsidR="00AA6093" w:rsidRDefault="00AA6093"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Adopter des histoires courtes pour élever le niveau de lecture chez l’apprenant.</w:t>
      </w:r>
    </w:p>
    <w:p w14:paraId="5DF33B5C" w14:textId="028FCE29" w:rsidR="00510721" w:rsidRDefault="00510721"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Se concentrer sur la réalisation des dialogues entre les élèves.</w:t>
      </w:r>
    </w:p>
    <w:p w14:paraId="39C1F51A" w14:textId="32F647CA" w:rsidR="00510721" w:rsidRDefault="00AA6093"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Motiver les apprenants à mémoriser le texte du dialogue.</w:t>
      </w:r>
    </w:p>
    <w:p w14:paraId="2D2CCE5A" w14:textId="1C32FD79" w:rsidR="00AA6093" w:rsidRDefault="00AA6093"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Se concentrer sur la bonne écriture cursive</w:t>
      </w:r>
      <w:r w:rsidR="00D0097D">
        <w:rPr>
          <w:rFonts w:asciiTheme="majorBidi" w:hAnsiTheme="majorBidi" w:cstheme="majorBidi"/>
          <w:sz w:val="24"/>
          <w:szCs w:val="24"/>
        </w:rPr>
        <w:t xml:space="preserve"> en utilisant un cahier d’alternance.</w:t>
      </w:r>
    </w:p>
    <w:p w14:paraId="445CA6CD" w14:textId="6D9594BF" w:rsidR="00AA6093" w:rsidRDefault="00955339"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Décorer la classe avec des lettres minuscules et majuscules pour améliorer la bonne écriture.</w:t>
      </w:r>
    </w:p>
    <w:p w14:paraId="1E7852F5" w14:textId="0793BFF8" w:rsidR="00955339" w:rsidRDefault="00955339"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Adopt</w:t>
      </w:r>
      <w:r w:rsidR="00D40AA2">
        <w:rPr>
          <w:rFonts w:asciiTheme="majorBidi" w:hAnsiTheme="majorBidi" w:cstheme="majorBidi"/>
          <w:sz w:val="24"/>
          <w:szCs w:val="24"/>
        </w:rPr>
        <w:t>er des exercices de soutien et remédiation dans les semaines de l’évaluation diagnostique.</w:t>
      </w:r>
    </w:p>
    <w:p w14:paraId="4A38357B" w14:textId="51C6A432" w:rsidR="00D40AA2" w:rsidRDefault="00D40AA2"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 xml:space="preserve">Adopter des exercices de soutien au cours de chaque unité didactique en mettant le point sur la correction des erreurs commises et d’enrichir les acquis. </w:t>
      </w:r>
    </w:p>
    <w:p w14:paraId="4C95E243" w14:textId="3A65AB41" w:rsidR="00D40AA2" w:rsidRDefault="00D40AA2" w:rsidP="00D0097D">
      <w:pPr>
        <w:pStyle w:val="Paragraphedeliste"/>
        <w:numPr>
          <w:ilvl w:val="0"/>
          <w:numId w:val="9"/>
        </w:numPr>
        <w:spacing w:line="360" w:lineRule="auto"/>
        <w:ind w:left="709"/>
        <w:rPr>
          <w:rFonts w:asciiTheme="majorBidi" w:hAnsiTheme="majorBidi" w:cstheme="majorBidi"/>
          <w:sz w:val="24"/>
          <w:szCs w:val="24"/>
        </w:rPr>
      </w:pPr>
      <w:r>
        <w:rPr>
          <w:rFonts w:asciiTheme="majorBidi" w:hAnsiTheme="majorBidi" w:cstheme="majorBidi"/>
          <w:sz w:val="24"/>
          <w:szCs w:val="24"/>
        </w:rPr>
        <w:t>Bien choisir des exercices faciles puis adopter la gradation dans la difficulté des questions.</w:t>
      </w:r>
    </w:p>
    <w:p w14:paraId="47B035C4" w14:textId="77777777" w:rsidR="00D0097D" w:rsidRPr="00C34AEF" w:rsidRDefault="00D0097D" w:rsidP="00D0097D">
      <w:pPr>
        <w:pStyle w:val="Paragraphedeliste"/>
        <w:numPr>
          <w:ilvl w:val="0"/>
          <w:numId w:val="9"/>
        </w:numPr>
        <w:spacing w:after="0" w:line="360" w:lineRule="auto"/>
        <w:ind w:left="709"/>
        <w:rPr>
          <w:rFonts w:asciiTheme="majorBidi" w:eastAsia="Yu Mincho" w:hAnsiTheme="majorBidi" w:cstheme="majorBidi"/>
          <w:color w:val="000000"/>
          <w:sz w:val="24"/>
          <w:szCs w:val="24"/>
          <w:shd w:val="clear" w:color="auto" w:fill="FFFFFF"/>
        </w:rPr>
      </w:pPr>
      <w:r w:rsidRPr="00C34AEF">
        <w:rPr>
          <w:rFonts w:asciiTheme="majorBidi" w:eastAsia="Yu Mincho" w:hAnsiTheme="majorBidi" w:cstheme="majorBidi"/>
          <w:color w:val="000000"/>
          <w:sz w:val="24"/>
          <w:szCs w:val="24"/>
          <w:shd w:val="clear" w:color="auto" w:fill="FFFFFF"/>
        </w:rPr>
        <w:t>La participation des parents dans l’opération enseignement/apprentissage est obligatoire.</w:t>
      </w:r>
    </w:p>
    <w:p w14:paraId="6967A19F" w14:textId="77777777" w:rsidR="00D0097D" w:rsidRPr="00C816CE" w:rsidRDefault="00D0097D" w:rsidP="00D0097D">
      <w:pPr>
        <w:pStyle w:val="Paragraphedeliste"/>
        <w:ind w:left="709"/>
        <w:rPr>
          <w:rFonts w:asciiTheme="majorBidi" w:hAnsiTheme="majorBidi" w:cstheme="majorBidi"/>
          <w:sz w:val="24"/>
          <w:szCs w:val="24"/>
        </w:rPr>
      </w:pPr>
    </w:p>
    <w:p w14:paraId="6700ACB4" w14:textId="01576970" w:rsidR="009C0E44" w:rsidRDefault="009C0E44" w:rsidP="009C0E44">
      <w:pPr>
        <w:rPr>
          <w:sz w:val="20"/>
          <w:szCs w:val="20"/>
        </w:rPr>
      </w:pPr>
    </w:p>
    <w:p w14:paraId="192DC4E3" w14:textId="42D49B89" w:rsidR="009C0E44" w:rsidRPr="00D0097D" w:rsidRDefault="00D0097D" w:rsidP="009C0E44">
      <w:pPr>
        <w:rPr>
          <w:b/>
          <w:bCs/>
          <w:sz w:val="20"/>
          <w:szCs w:val="20"/>
        </w:rPr>
      </w:pPr>
      <w:r w:rsidRPr="00D0097D">
        <w:rPr>
          <w:b/>
          <w:bCs/>
          <w:sz w:val="20"/>
          <w:szCs w:val="20"/>
        </w:rPr>
        <w:t>Signature de l’enseignant :</w:t>
      </w:r>
      <w:r w:rsidRPr="00D0097D">
        <w:rPr>
          <w:b/>
          <w:bCs/>
          <w:sz w:val="20"/>
          <w:szCs w:val="20"/>
        </w:rPr>
        <w:tab/>
      </w:r>
      <w:r w:rsidRPr="00D0097D">
        <w:rPr>
          <w:b/>
          <w:bCs/>
          <w:sz w:val="20"/>
          <w:szCs w:val="20"/>
        </w:rPr>
        <w:tab/>
        <w:t>signature de M. le directeur :</w:t>
      </w:r>
      <w:r w:rsidRPr="00D0097D">
        <w:rPr>
          <w:b/>
          <w:bCs/>
          <w:sz w:val="20"/>
          <w:szCs w:val="20"/>
        </w:rPr>
        <w:tab/>
      </w:r>
      <w:r w:rsidRPr="00D0097D">
        <w:rPr>
          <w:b/>
          <w:bCs/>
          <w:sz w:val="20"/>
          <w:szCs w:val="20"/>
        </w:rPr>
        <w:tab/>
        <w:t>Signature de M. l’inspecteur :</w:t>
      </w:r>
    </w:p>
    <w:p w14:paraId="35A5A656" w14:textId="603BFAD1" w:rsidR="009C0E44" w:rsidRDefault="009C0E44" w:rsidP="009C0E44">
      <w:pPr>
        <w:rPr>
          <w:sz w:val="20"/>
          <w:szCs w:val="20"/>
        </w:rPr>
      </w:pPr>
    </w:p>
    <w:p w14:paraId="06D63BAE" w14:textId="13A469F6" w:rsidR="009C0E44" w:rsidRDefault="009C0E44" w:rsidP="009C0E44">
      <w:pPr>
        <w:rPr>
          <w:sz w:val="20"/>
          <w:szCs w:val="20"/>
        </w:rPr>
      </w:pPr>
    </w:p>
    <w:p w14:paraId="46955069" w14:textId="0130726C" w:rsidR="009C0E44" w:rsidRDefault="009C0E44" w:rsidP="009C0E44">
      <w:pPr>
        <w:rPr>
          <w:sz w:val="20"/>
          <w:szCs w:val="20"/>
        </w:rPr>
      </w:pPr>
    </w:p>
    <w:p w14:paraId="0AED1B7D" w14:textId="1500C418" w:rsidR="009C0E44" w:rsidRDefault="009C0E44" w:rsidP="009C0E44">
      <w:pPr>
        <w:rPr>
          <w:sz w:val="20"/>
          <w:szCs w:val="20"/>
        </w:rPr>
      </w:pPr>
    </w:p>
    <w:p w14:paraId="66715A59" w14:textId="4BB6D4EB" w:rsidR="009C0E44" w:rsidRDefault="009C0E44" w:rsidP="009C0E44">
      <w:pPr>
        <w:rPr>
          <w:sz w:val="20"/>
          <w:szCs w:val="20"/>
        </w:rPr>
      </w:pPr>
    </w:p>
    <w:p w14:paraId="683BCE4C" w14:textId="7C2B0582" w:rsidR="007A1FE2" w:rsidRPr="00377216" w:rsidRDefault="007A1FE2" w:rsidP="00377216"/>
    <w:sectPr w:rsidR="007A1FE2" w:rsidRPr="00377216" w:rsidSect="000A2169">
      <w:type w:val="continuous"/>
      <w:pgSz w:w="11906" w:h="16838"/>
      <w:pgMar w:top="1560" w:right="566" w:bottom="426" w:left="993" w:header="708" w:footer="708" w:gutter="0"/>
      <w:cols w:space="28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EB42" w14:textId="77777777" w:rsidR="00B44783" w:rsidRDefault="00B44783" w:rsidP="00377216">
      <w:pPr>
        <w:spacing w:after="0" w:line="240" w:lineRule="auto"/>
      </w:pPr>
      <w:r>
        <w:separator/>
      </w:r>
    </w:p>
  </w:endnote>
  <w:endnote w:type="continuationSeparator" w:id="0">
    <w:p w14:paraId="1938803A" w14:textId="77777777" w:rsidR="00B44783" w:rsidRDefault="00B44783" w:rsidP="0037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29LT Bukra Bold">
    <w:altName w:val="Arial"/>
    <w:charset w:val="00"/>
    <w:family w:val="swiss"/>
    <w:pitch w:val="variable"/>
    <w:sig w:usb0="800020AF" w:usb1="D000A05A" w:usb2="00000008" w:usb3="00000000" w:csb0="00000041" w:csb1="00000000"/>
  </w:font>
  <w:font w:name="Aardvark Cafe">
    <w:altName w:val="Calibri"/>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47995" w14:textId="77777777" w:rsidR="00B44783" w:rsidRDefault="00B44783" w:rsidP="00377216">
      <w:pPr>
        <w:spacing w:after="0" w:line="240" w:lineRule="auto"/>
      </w:pPr>
      <w:r>
        <w:separator/>
      </w:r>
    </w:p>
  </w:footnote>
  <w:footnote w:type="continuationSeparator" w:id="0">
    <w:p w14:paraId="142AD540" w14:textId="77777777" w:rsidR="00B44783" w:rsidRDefault="00B44783" w:rsidP="00377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DF6EC" w14:textId="2D8717A7" w:rsidR="00CB6D2C" w:rsidRDefault="00CB6D2C">
    <w:pPr>
      <w:pStyle w:val="En-tte"/>
    </w:pPr>
    <w:r>
      <w:rPr>
        <w:noProof/>
      </w:rPr>
      <w:drawing>
        <wp:anchor distT="0" distB="0" distL="114300" distR="114300" simplePos="0" relativeHeight="251658240" behindDoc="0" locked="0" layoutInCell="1" allowOverlap="1" wp14:anchorId="32A32EFF" wp14:editId="0AA97064">
          <wp:simplePos x="0" y="0"/>
          <wp:positionH relativeFrom="page">
            <wp:posOffset>52070</wp:posOffset>
          </wp:positionH>
          <wp:positionV relativeFrom="page">
            <wp:align>top</wp:align>
          </wp:positionV>
          <wp:extent cx="7541895" cy="970915"/>
          <wp:effectExtent l="0" t="0" r="1905" b="635"/>
          <wp:wrapSquare wrapText="bothSides"/>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0362" t="27917" r="10110" b="42098"/>
                  <a:stretch/>
                </pic:blipFill>
                <pic:spPr bwMode="auto">
                  <a:xfrm>
                    <a:off x="0" y="0"/>
                    <a:ext cx="7541895" cy="970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E67AA"/>
    <w:multiLevelType w:val="hybridMultilevel"/>
    <w:tmpl w:val="0D7C8BE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6F54F2E"/>
    <w:multiLevelType w:val="hybridMultilevel"/>
    <w:tmpl w:val="B90230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9E5F45"/>
    <w:multiLevelType w:val="hybridMultilevel"/>
    <w:tmpl w:val="C0EA80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5141ED"/>
    <w:multiLevelType w:val="hybridMultilevel"/>
    <w:tmpl w:val="9AC040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AF653F"/>
    <w:multiLevelType w:val="hybridMultilevel"/>
    <w:tmpl w:val="00E464DC"/>
    <w:lvl w:ilvl="0" w:tplc="040C000B">
      <w:start w:val="1"/>
      <w:numFmt w:val="bullet"/>
      <w:lvlText w:val=""/>
      <w:lvlJc w:val="left"/>
      <w:pPr>
        <w:ind w:left="3600" w:hanging="360"/>
      </w:pPr>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 w15:restartNumberingAfterBreak="0">
    <w:nsid w:val="526405B6"/>
    <w:multiLevelType w:val="hybridMultilevel"/>
    <w:tmpl w:val="9526708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5A251772"/>
    <w:multiLevelType w:val="hybridMultilevel"/>
    <w:tmpl w:val="3888213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63DF3FDA"/>
    <w:multiLevelType w:val="hybridMultilevel"/>
    <w:tmpl w:val="AC54C7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D713F2"/>
    <w:multiLevelType w:val="hybridMultilevel"/>
    <w:tmpl w:val="A2A2D2C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15:restartNumberingAfterBreak="0">
    <w:nsid w:val="76C701A4"/>
    <w:multiLevelType w:val="hybridMultilevel"/>
    <w:tmpl w:val="32A6600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7"/>
  </w:num>
  <w:num w:numId="6">
    <w:abstractNumId w:val="8"/>
  </w:num>
  <w:num w:numId="7">
    <w:abstractNumId w:val="5"/>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216"/>
    <w:rsid w:val="0003796B"/>
    <w:rsid w:val="000A2169"/>
    <w:rsid w:val="001004EC"/>
    <w:rsid w:val="00172242"/>
    <w:rsid w:val="001B1CE6"/>
    <w:rsid w:val="00201132"/>
    <w:rsid w:val="00262323"/>
    <w:rsid w:val="002759B1"/>
    <w:rsid w:val="002B04D0"/>
    <w:rsid w:val="002E22A7"/>
    <w:rsid w:val="003216C6"/>
    <w:rsid w:val="00335B61"/>
    <w:rsid w:val="00356BCA"/>
    <w:rsid w:val="003760CC"/>
    <w:rsid w:val="00377216"/>
    <w:rsid w:val="00396590"/>
    <w:rsid w:val="0041066E"/>
    <w:rsid w:val="00437B28"/>
    <w:rsid w:val="00471B72"/>
    <w:rsid w:val="004E0B4E"/>
    <w:rsid w:val="004E2350"/>
    <w:rsid w:val="00504D0A"/>
    <w:rsid w:val="00510721"/>
    <w:rsid w:val="005121BB"/>
    <w:rsid w:val="00541288"/>
    <w:rsid w:val="0057727E"/>
    <w:rsid w:val="005B3CE5"/>
    <w:rsid w:val="005B608B"/>
    <w:rsid w:val="006414AA"/>
    <w:rsid w:val="00670203"/>
    <w:rsid w:val="00671885"/>
    <w:rsid w:val="006A2B93"/>
    <w:rsid w:val="006E2021"/>
    <w:rsid w:val="00705B0D"/>
    <w:rsid w:val="00733647"/>
    <w:rsid w:val="007356F8"/>
    <w:rsid w:val="0079666C"/>
    <w:rsid w:val="007A1FE2"/>
    <w:rsid w:val="007C51CD"/>
    <w:rsid w:val="008262B5"/>
    <w:rsid w:val="00867F02"/>
    <w:rsid w:val="008C588B"/>
    <w:rsid w:val="008F3C23"/>
    <w:rsid w:val="00912997"/>
    <w:rsid w:val="00921B79"/>
    <w:rsid w:val="009266B1"/>
    <w:rsid w:val="00936037"/>
    <w:rsid w:val="00955339"/>
    <w:rsid w:val="009B3FE0"/>
    <w:rsid w:val="009C0E44"/>
    <w:rsid w:val="00A146F3"/>
    <w:rsid w:val="00A6085B"/>
    <w:rsid w:val="00A850E4"/>
    <w:rsid w:val="00AA5F89"/>
    <w:rsid w:val="00AA6093"/>
    <w:rsid w:val="00AF694A"/>
    <w:rsid w:val="00B44783"/>
    <w:rsid w:val="00B529B4"/>
    <w:rsid w:val="00B60772"/>
    <w:rsid w:val="00B75836"/>
    <w:rsid w:val="00C06A45"/>
    <w:rsid w:val="00C55563"/>
    <w:rsid w:val="00C816CE"/>
    <w:rsid w:val="00CB42C9"/>
    <w:rsid w:val="00CB6D2C"/>
    <w:rsid w:val="00CC5DCF"/>
    <w:rsid w:val="00CE1069"/>
    <w:rsid w:val="00D0097D"/>
    <w:rsid w:val="00D13EDA"/>
    <w:rsid w:val="00D40AA2"/>
    <w:rsid w:val="00D417D4"/>
    <w:rsid w:val="00E92600"/>
    <w:rsid w:val="00EA6C36"/>
    <w:rsid w:val="00EC3638"/>
    <w:rsid w:val="00ED38D9"/>
    <w:rsid w:val="00F510F5"/>
    <w:rsid w:val="00F77ECB"/>
    <w:rsid w:val="00F915BD"/>
    <w:rsid w:val="00FD61D6"/>
    <w:rsid w:val="00FF264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FF0DB"/>
  <w15:chartTrackingRefBased/>
  <w15:docId w15:val="{892751B5-68AC-4019-8204-CC48A0CCB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7216"/>
    <w:pPr>
      <w:tabs>
        <w:tab w:val="center" w:pos="4536"/>
        <w:tab w:val="right" w:pos="9072"/>
      </w:tabs>
      <w:spacing w:after="0" w:line="240" w:lineRule="auto"/>
    </w:pPr>
  </w:style>
  <w:style w:type="character" w:customStyle="1" w:styleId="En-tteCar">
    <w:name w:val="En-tête Car"/>
    <w:basedOn w:val="Policepardfaut"/>
    <w:link w:val="En-tte"/>
    <w:uiPriority w:val="99"/>
    <w:rsid w:val="00377216"/>
  </w:style>
  <w:style w:type="paragraph" w:styleId="Pieddepage">
    <w:name w:val="footer"/>
    <w:basedOn w:val="Normal"/>
    <w:link w:val="PieddepageCar"/>
    <w:uiPriority w:val="99"/>
    <w:unhideWhenUsed/>
    <w:rsid w:val="003772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7216"/>
  </w:style>
  <w:style w:type="table" w:styleId="Grilledutableau">
    <w:name w:val="Table Grid"/>
    <w:basedOn w:val="TableauNormal"/>
    <w:uiPriority w:val="59"/>
    <w:rsid w:val="00796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3C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image" Target="media/image1.png"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chart" Target="charts/chart2.xml" /><Relationship Id="rId4" Type="http://schemas.openxmlformats.org/officeDocument/2006/relationships/webSettings" Target="webSettings.xml" /><Relationship Id="rId9" Type="http://schemas.openxmlformats.org/officeDocument/2006/relationships/chart" Target="charts/chart1.xml"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 /><Relationship Id="rId2" Type="http://schemas.microsoft.com/office/2011/relationships/chartColorStyle" Target="colors1.xml" /><Relationship Id="rId1" Type="http://schemas.microsoft.com/office/2011/relationships/chartStyle" Target="style1.xml" /></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 /><Relationship Id="rId2" Type="http://schemas.microsoft.com/office/2011/relationships/chartColorStyle" Target="colors2.xml" /><Relationship Id="rId1" Type="http://schemas.microsoft.com/office/2011/relationships/chartStyle" Target="style2.xml"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Groupe</a:t>
            </a:r>
            <a:r>
              <a:rPr lang="fr-FR" baseline="0"/>
              <a:t> 1</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strRef>
              <c:f>Feuil1!$B$1</c:f>
              <c:strCache>
                <c:ptCount val="1"/>
                <c:pt idx="0">
                  <c:v>Non acquis</c:v>
                </c:pt>
              </c:strCache>
            </c:strRef>
          </c:tx>
          <c:spPr>
            <a:solidFill>
              <a:schemeClr val="accent1"/>
            </a:solidFill>
            <a:ln>
              <a:noFill/>
            </a:ln>
            <a:effectLst/>
          </c:spPr>
          <c:invertIfNegative val="0"/>
          <c:cat>
            <c:strRef>
              <c:f>Feuil1!$A$2:$A$5</c:f>
              <c:strCache>
                <c:ptCount val="3"/>
                <c:pt idx="0">
                  <c:v>française</c:v>
                </c:pt>
                <c:pt idx="1">
                  <c:v>Math</c:v>
                </c:pt>
                <c:pt idx="2">
                  <c:v>Eveil scientifique</c:v>
                </c:pt>
              </c:strCache>
            </c:strRef>
          </c:cat>
          <c:val>
            <c:numRef>
              <c:f>Feuil1!$B$2:$B$5</c:f>
              <c:numCache>
                <c:formatCode>General</c:formatCode>
                <c:ptCount val="4"/>
                <c:pt idx="0">
                  <c:v>17</c:v>
                </c:pt>
                <c:pt idx="1">
                  <c:v>12</c:v>
                </c:pt>
                <c:pt idx="2">
                  <c:v>7</c:v>
                </c:pt>
              </c:numCache>
            </c:numRef>
          </c:val>
          <c:extLst>
            <c:ext xmlns:c16="http://schemas.microsoft.com/office/drawing/2014/chart" uri="{C3380CC4-5D6E-409C-BE32-E72D297353CC}">
              <c16:uniqueId val="{00000000-9E48-437F-886D-E103228F4A71}"/>
            </c:ext>
          </c:extLst>
        </c:ser>
        <c:ser>
          <c:idx val="1"/>
          <c:order val="1"/>
          <c:tx>
            <c:strRef>
              <c:f>Feuil1!$C$1</c:f>
              <c:strCache>
                <c:ptCount val="1"/>
                <c:pt idx="0">
                  <c:v>Partiellement acquis</c:v>
                </c:pt>
              </c:strCache>
            </c:strRef>
          </c:tx>
          <c:spPr>
            <a:solidFill>
              <a:schemeClr val="accent2"/>
            </a:solidFill>
            <a:ln>
              <a:noFill/>
            </a:ln>
            <a:effectLst/>
          </c:spPr>
          <c:invertIfNegative val="0"/>
          <c:cat>
            <c:strRef>
              <c:f>Feuil1!$A$2:$A$5</c:f>
              <c:strCache>
                <c:ptCount val="3"/>
                <c:pt idx="0">
                  <c:v>française</c:v>
                </c:pt>
                <c:pt idx="1">
                  <c:v>Math</c:v>
                </c:pt>
                <c:pt idx="2">
                  <c:v>Eveil scientifique</c:v>
                </c:pt>
              </c:strCache>
            </c:strRef>
          </c:cat>
          <c:val>
            <c:numRef>
              <c:f>Feuil1!$C$2:$C$5</c:f>
              <c:numCache>
                <c:formatCode>General</c:formatCode>
                <c:ptCount val="4"/>
                <c:pt idx="0">
                  <c:v>2</c:v>
                </c:pt>
                <c:pt idx="1">
                  <c:v>5</c:v>
                </c:pt>
                <c:pt idx="2">
                  <c:v>8</c:v>
                </c:pt>
              </c:numCache>
            </c:numRef>
          </c:val>
          <c:extLst>
            <c:ext xmlns:c16="http://schemas.microsoft.com/office/drawing/2014/chart" uri="{C3380CC4-5D6E-409C-BE32-E72D297353CC}">
              <c16:uniqueId val="{00000001-9E48-437F-886D-E103228F4A71}"/>
            </c:ext>
          </c:extLst>
        </c:ser>
        <c:ser>
          <c:idx val="2"/>
          <c:order val="2"/>
          <c:tx>
            <c:strRef>
              <c:f>Feuil1!$D$1</c:f>
              <c:strCache>
                <c:ptCount val="1"/>
                <c:pt idx="0">
                  <c:v>Acquis</c:v>
                </c:pt>
              </c:strCache>
            </c:strRef>
          </c:tx>
          <c:spPr>
            <a:solidFill>
              <a:schemeClr val="accent3"/>
            </a:solidFill>
            <a:ln>
              <a:noFill/>
            </a:ln>
            <a:effectLst/>
          </c:spPr>
          <c:invertIfNegative val="0"/>
          <c:cat>
            <c:strRef>
              <c:f>Feuil1!$A$2:$A$5</c:f>
              <c:strCache>
                <c:ptCount val="3"/>
                <c:pt idx="0">
                  <c:v>française</c:v>
                </c:pt>
                <c:pt idx="1">
                  <c:v>Math</c:v>
                </c:pt>
                <c:pt idx="2">
                  <c:v>Eveil scientifique</c:v>
                </c:pt>
              </c:strCache>
            </c:strRef>
          </c:cat>
          <c:val>
            <c:numRef>
              <c:f>Feuil1!$D$2:$D$5</c:f>
              <c:numCache>
                <c:formatCode>General</c:formatCode>
                <c:ptCount val="4"/>
                <c:pt idx="0">
                  <c:v>1</c:v>
                </c:pt>
                <c:pt idx="1">
                  <c:v>3</c:v>
                </c:pt>
                <c:pt idx="2">
                  <c:v>5</c:v>
                </c:pt>
              </c:numCache>
            </c:numRef>
          </c:val>
          <c:extLst>
            <c:ext xmlns:c16="http://schemas.microsoft.com/office/drawing/2014/chart" uri="{C3380CC4-5D6E-409C-BE32-E72D297353CC}">
              <c16:uniqueId val="{00000002-9E48-437F-886D-E103228F4A71}"/>
            </c:ext>
          </c:extLst>
        </c:ser>
        <c:dLbls>
          <c:showLegendKey val="0"/>
          <c:showVal val="0"/>
          <c:showCatName val="0"/>
          <c:showSerName val="0"/>
          <c:showPercent val="0"/>
          <c:showBubbleSize val="0"/>
        </c:dLbls>
        <c:gapWidth val="219"/>
        <c:overlap val="-27"/>
        <c:axId val="1839596352"/>
        <c:axId val="1839573888"/>
      </c:barChart>
      <c:catAx>
        <c:axId val="1839596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839573888"/>
        <c:crosses val="autoZero"/>
        <c:auto val="1"/>
        <c:lblAlgn val="ctr"/>
        <c:lblOffset val="100"/>
        <c:noMultiLvlLbl val="0"/>
      </c:catAx>
      <c:valAx>
        <c:axId val="1839573888"/>
        <c:scaling>
          <c:orientation val="minMax"/>
        </c:scaling>
        <c:delete val="0"/>
        <c:axPos val="l"/>
        <c:majorGridlines>
          <c:spPr>
            <a:ln w="9525" cap="flat" cmpd="sng" algn="ctr">
              <a:solidFill>
                <a:schemeClr val="tx1">
                  <a:lumMod val="15000"/>
                  <a:lumOff val="85000"/>
                  <a:alpha val="86000"/>
                </a:schemeClr>
              </a:solidFill>
              <a:round/>
              <a:tailEnd type="none"/>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839596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Groupe</a:t>
            </a:r>
            <a:r>
              <a:rPr lang="fr-FR" baseline="0"/>
              <a:t> 2</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strRef>
              <c:f>Feuil1!$B$1</c:f>
              <c:strCache>
                <c:ptCount val="1"/>
                <c:pt idx="0">
                  <c:v>Non acquis</c:v>
                </c:pt>
              </c:strCache>
            </c:strRef>
          </c:tx>
          <c:spPr>
            <a:solidFill>
              <a:schemeClr val="accent1"/>
            </a:solidFill>
            <a:ln>
              <a:noFill/>
            </a:ln>
            <a:effectLst/>
          </c:spPr>
          <c:invertIfNegative val="0"/>
          <c:cat>
            <c:strRef>
              <c:f>Feuil1!$A$2:$A$5</c:f>
              <c:strCache>
                <c:ptCount val="3"/>
                <c:pt idx="0">
                  <c:v>française</c:v>
                </c:pt>
                <c:pt idx="1">
                  <c:v>Math</c:v>
                </c:pt>
                <c:pt idx="2">
                  <c:v>Eveil scientifique</c:v>
                </c:pt>
              </c:strCache>
            </c:strRef>
          </c:cat>
          <c:val>
            <c:numRef>
              <c:f>Feuil1!$B$2:$B$5</c:f>
              <c:numCache>
                <c:formatCode>General</c:formatCode>
                <c:ptCount val="4"/>
                <c:pt idx="0">
                  <c:v>17</c:v>
                </c:pt>
                <c:pt idx="1">
                  <c:v>12</c:v>
                </c:pt>
                <c:pt idx="2">
                  <c:v>2</c:v>
                </c:pt>
              </c:numCache>
            </c:numRef>
          </c:val>
          <c:extLst>
            <c:ext xmlns:c16="http://schemas.microsoft.com/office/drawing/2014/chart" uri="{C3380CC4-5D6E-409C-BE32-E72D297353CC}">
              <c16:uniqueId val="{00000000-C101-44CA-8173-8A82BBD5AB97}"/>
            </c:ext>
          </c:extLst>
        </c:ser>
        <c:ser>
          <c:idx val="1"/>
          <c:order val="1"/>
          <c:tx>
            <c:strRef>
              <c:f>Feuil1!$C$1</c:f>
              <c:strCache>
                <c:ptCount val="1"/>
                <c:pt idx="0">
                  <c:v>Partiellement acquis</c:v>
                </c:pt>
              </c:strCache>
            </c:strRef>
          </c:tx>
          <c:spPr>
            <a:solidFill>
              <a:schemeClr val="accent2"/>
            </a:solidFill>
            <a:ln>
              <a:noFill/>
            </a:ln>
            <a:effectLst/>
          </c:spPr>
          <c:invertIfNegative val="0"/>
          <c:cat>
            <c:strRef>
              <c:f>Feuil1!$A$2:$A$5</c:f>
              <c:strCache>
                <c:ptCount val="3"/>
                <c:pt idx="0">
                  <c:v>française</c:v>
                </c:pt>
                <c:pt idx="1">
                  <c:v>Math</c:v>
                </c:pt>
                <c:pt idx="2">
                  <c:v>Eveil scientifique</c:v>
                </c:pt>
              </c:strCache>
            </c:strRef>
          </c:cat>
          <c:val>
            <c:numRef>
              <c:f>Feuil1!$C$2:$C$5</c:f>
              <c:numCache>
                <c:formatCode>General</c:formatCode>
                <c:ptCount val="4"/>
                <c:pt idx="0">
                  <c:v>2</c:v>
                </c:pt>
                <c:pt idx="1">
                  <c:v>6</c:v>
                </c:pt>
                <c:pt idx="2">
                  <c:v>6</c:v>
                </c:pt>
              </c:numCache>
            </c:numRef>
          </c:val>
          <c:extLst>
            <c:ext xmlns:c16="http://schemas.microsoft.com/office/drawing/2014/chart" uri="{C3380CC4-5D6E-409C-BE32-E72D297353CC}">
              <c16:uniqueId val="{00000001-C101-44CA-8173-8A82BBD5AB97}"/>
            </c:ext>
          </c:extLst>
        </c:ser>
        <c:ser>
          <c:idx val="2"/>
          <c:order val="2"/>
          <c:tx>
            <c:strRef>
              <c:f>Feuil1!$D$1</c:f>
              <c:strCache>
                <c:ptCount val="1"/>
                <c:pt idx="0">
                  <c:v>Acquis</c:v>
                </c:pt>
              </c:strCache>
            </c:strRef>
          </c:tx>
          <c:spPr>
            <a:solidFill>
              <a:schemeClr val="accent3"/>
            </a:solidFill>
            <a:ln>
              <a:noFill/>
            </a:ln>
            <a:effectLst/>
          </c:spPr>
          <c:invertIfNegative val="0"/>
          <c:cat>
            <c:strRef>
              <c:f>Feuil1!$A$2:$A$5</c:f>
              <c:strCache>
                <c:ptCount val="3"/>
                <c:pt idx="0">
                  <c:v>française</c:v>
                </c:pt>
                <c:pt idx="1">
                  <c:v>Math</c:v>
                </c:pt>
                <c:pt idx="2">
                  <c:v>Eveil scientifique</c:v>
                </c:pt>
              </c:strCache>
            </c:strRef>
          </c:cat>
          <c:val>
            <c:numRef>
              <c:f>Feuil1!$D$2:$D$5</c:f>
              <c:numCache>
                <c:formatCode>General</c:formatCode>
                <c:ptCount val="4"/>
                <c:pt idx="0">
                  <c:v>0</c:v>
                </c:pt>
                <c:pt idx="1">
                  <c:v>1</c:v>
                </c:pt>
                <c:pt idx="2">
                  <c:v>1</c:v>
                </c:pt>
              </c:numCache>
            </c:numRef>
          </c:val>
          <c:extLst>
            <c:ext xmlns:c16="http://schemas.microsoft.com/office/drawing/2014/chart" uri="{C3380CC4-5D6E-409C-BE32-E72D297353CC}">
              <c16:uniqueId val="{00000002-C101-44CA-8173-8A82BBD5AB97}"/>
            </c:ext>
          </c:extLst>
        </c:ser>
        <c:dLbls>
          <c:showLegendKey val="0"/>
          <c:showVal val="0"/>
          <c:showCatName val="0"/>
          <c:showSerName val="0"/>
          <c:showPercent val="0"/>
          <c:showBubbleSize val="0"/>
        </c:dLbls>
        <c:gapWidth val="219"/>
        <c:overlap val="-27"/>
        <c:axId val="1839596352"/>
        <c:axId val="1839573888"/>
      </c:barChart>
      <c:catAx>
        <c:axId val="1839596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839573888"/>
        <c:crosses val="autoZero"/>
        <c:auto val="1"/>
        <c:lblAlgn val="ctr"/>
        <c:lblOffset val="100"/>
        <c:noMultiLvlLbl val="0"/>
      </c:catAx>
      <c:valAx>
        <c:axId val="1839573888"/>
        <c:scaling>
          <c:orientation val="minMax"/>
        </c:scaling>
        <c:delete val="0"/>
        <c:axPos val="l"/>
        <c:majorGridlines>
          <c:spPr>
            <a:ln w="9525" cap="flat" cmpd="sng" algn="ctr">
              <a:solidFill>
                <a:schemeClr val="tx1">
                  <a:lumMod val="15000"/>
                  <a:lumOff val="85000"/>
                  <a:alpha val="86000"/>
                </a:schemeClr>
              </a:solidFill>
              <a:round/>
              <a:tailEnd type="none"/>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839596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1100</Words>
  <Characters>6051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 EL MICE</dc:creator>
  <cp:keywords/>
  <dc:description/>
  <cp:lastModifiedBy>Utilisateur invité</cp:lastModifiedBy>
  <cp:revision>2</cp:revision>
  <cp:lastPrinted>2022-09-25T20:56:00Z</cp:lastPrinted>
  <dcterms:created xsi:type="dcterms:W3CDTF">2022-09-26T10:12:00Z</dcterms:created>
  <dcterms:modified xsi:type="dcterms:W3CDTF">2022-09-26T10:12:00Z</dcterms:modified>
</cp:coreProperties>
</file>