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D8DBE" w14:textId="2991440E" w:rsidR="00DC3DA5" w:rsidRPr="00DC3DA5" w:rsidRDefault="00DC3DA5" w:rsidP="00DC3DA5">
      <w:pPr>
        <w:rPr>
          <w:rFonts w:ascii="Algerian" w:hAnsi="Algerian" w:cs="Times New Roman"/>
          <w:b/>
          <w:bCs/>
          <w:color w:val="385623" w:themeColor="accent6" w:themeShade="80"/>
          <w:sz w:val="32"/>
          <w:szCs w:val="24"/>
          <w:lang w:val="en-US"/>
        </w:rPr>
      </w:pPr>
      <w:r w:rsidRPr="00DC3DA5">
        <w:rPr>
          <w:rFonts w:ascii="Algerian" w:hAnsi="Algerian" w:cs="Times New Roman"/>
          <w:b/>
          <w:bCs/>
          <w:color w:val="385623" w:themeColor="accent6" w:themeShade="80"/>
          <w:sz w:val="32"/>
          <w:szCs w:val="24"/>
          <w:lang w:val="en-US"/>
        </w:rPr>
        <w:t>Necessity of freight invoice auditing in modern time</w:t>
      </w:r>
    </w:p>
    <w:p w14:paraId="44EC8608" w14:textId="77777777" w:rsidR="00DC3DA5" w:rsidRPr="001C4B8B" w:rsidRDefault="00DC3DA5" w:rsidP="00DC3DA5">
      <w:pPr>
        <w:rPr>
          <w:rFonts w:ascii="Times New Roman" w:hAnsi="Times New Roman" w:cs="Times New Roman"/>
          <w:b/>
          <w:bCs/>
          <w:sz w:val="24"/>
          <w:szCs w:val="24"/>
          <w:lang w:val="en-US"/>
        </w:rPr>
      </w:pPr>
    </w:p>
    <w:p w14:paraId="3958A3BF" w14:textId="77777777" w:rsidR="00DC3DA5" w:rsidRPr="001C4B8B" w:rsidRDefault="00DC3DA5" w:rsidP="00DC3DA5">
      <w:pPr>
        <w:rPr>
          <w:rFonts w:ascii="Times New Roman" w:hAnsi="Times New Roman" w:cs="Times New Roman"/>
          <w:b/>
          <w:bCs/>
          <w:sz w:val="24"/>
          <w:szCs w:val="24"/>
          <w:lang w:val="en-US"/>
        </w:rPr>
      </w:pPr>
      <w:r>
        <w:rPr>
          <w:noProof/>
          <w:lang w:eastAsia="en-IN"/>
        </w:rPr>
        <w:drawing>
          <wp:inline distT="0" distB="0" distL="0" distR="0" wp14:anchorId="3963F41F" wp14:editId="4A99097A">
            <wp:extent cx="5731510" cy="23120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2312035"/>
                    </a:xfrm>
                    <a:prstGeom prst="rect">
                      <a:avLst/>
                    </a:prstGeom>
                  </pic:spPr>
                </pic:pic>
              </a:graphicData>
            </a:graphic>
          </wp:inline>
        </w:drawing>
      </w:r>
    </w:p>
    <w:p w14:paraId="188EB925"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 xml:space="preserve">In this digital world, if you have a business organization, you always try to implement the techniques and polices to earn more and more money by your customers through sales. In these days, the online business is popularizing worldwide. </w:t>
      </w:r>
    </w:p>
    <w:p w14:paraId="3661835A"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 xml:space="preserve">When the online business has commenced, individuals feel comfort to order online the products they want. Even they do not like the native brands and order from international countries. </w:t>
      </w:r>
    </w:p>
    <w:p w14:paraId="55F8F567"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 xml:space="preserve">Even the retail business </w:t>
      </w:r>
      <w:proofErr w:type="gramStart"/>
      <w:r w:rsidRPr="001C4B8B">
        <w:rPr>
          <w:rFonts w:ascii="Times New Roman" w:hAnsi="Times New Roman" w:cs="Times New Roman"/>
          <w:sz w:val="24"/>
          <w:szCs w:val="24"/>
          <w:lang w:val="en-US"/>
        </w:rPr>
        <w:t>order</w:t>
      </w:r>
      <w:proofErr w:type="gramEnd"/>
      <w:r w:rsidRPr="001C4B8B">
        <w:rPr>
          <w:rFonts w:ascii="Times New Roman" w:hAnsi="Times New Roman" w:cs="Times New Roman"/>
          <w:sz w:val="24"/>
          <w:szCs w:val="24"/>
          <w:lang w:val="en-US"/>
        </w:rPr>
        <w:t xml:space="preserve"> the manufacturer companies and </w:t>
      </w:r>
      <w:proofErr w:type="spellStart"/>
      <w:r w:rsidRPr="001C4B8B">
        <w:rPr>
          <w:rFonts w:ascii="Times New Roman" w:hAnsi="Times New Roman" w:cs="Times New Roman"/>
          <w:sz w:val="24"/>
          <w:szCs w:val="24"/>
          <w:lang w:val="en-US"/>
        </w:rPr>
        <w:t>its</w:t>
      </w:r>
      <w:proofErr w:type="spellEnd"/>
      <w:r w:rsidRPr="001C4B8B">
        <w:rPr>
          <w:rFonts w:ascii="Times New Roman" w:hAnsi="Times New Roman" w:cs="Times New Roman"/>
          <w:sz w:val="24"/>
          <w:szCs w:val="24"/>
          <w:lang w:val="en-US"/>
        </w:rPr>
        <w:t xml:space="preserve"> is become the big responsibility of the companies to deliver the products safely to the customers. The most popular cargo companies are </w:t>
      </w:r>
      <w:proofErr w:type="spellStart"/>
      <w:r w:rsidRPr="001C4B8B">
        <w:rPr>
          <w:rFonts w:ascii="Times New Roman" w:hAnsi="Times New Roman" w:cs="Times New Roman"/>
          <w:sz w:val="24"/>
          <w:szCs w:val="24"/>
          <w:lang w:val="en-US"/>
        </w:rPr>
        <w:t>Fedex</w:t>
      </w:r>
      <w:proofErr w:type="spellEnd"/>
      <w:r w:rsidRPr="001C4B8B">
        <w:rPr>
          <w:rFonts w:ascii="Times New Roman" w:hAnsi="Times New Roman" w:cs="Times New Roman"/>
          <w:sz w:val="24"/>
          <w:szCs w:val="24"/>
          <w:lang w:val="en-US"/>
        </w:rPr>
        <w:t xml:space="preserve">, UPS and DHL. However, these companies are responsible to deliver the product to the customer’s address, but sometimes these carriers send high invoice bills to the owners of the company. These bills are somehow more than expected. Even they consume many % of earning. </w:t>
      </w:r>
    </w:p>
    <w:p w14:paraId="4AEB44DD"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 xml:space="preserve">To reduce these freight invoices, the companies hire the freight invoice audit services. </w:t>
      </w:r>
    </w:p>
    <w:p w14:paraId="3EBDA0F6"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The main purpose of freight auditors is to cut down the freight costs and shipping costs.</w:t>
      </w:r>
    </w:p>
    <w:p w14:paraId="0BD4CC92" w14:textId="77777777" w:rsidR="00DC3DA5" w:rsidRPr="001C4B8B" w:rsidRDefault="00DC3DA5" w:rsidP="00DC3DA5">
      <w:pPr>
        <w:rPr>
          <w:rFonts w:ascii="Times New Roman" w:hAnsi="Times New Roman" w:cs="Times New Roman"/>
          <w:sz w:val="24"/>
          <w:szCs w:val="24"/>
          <w:lang w:val="en-US"/>
        </w:rPr>
      </w:pPr>
      <w:hyperlink r:id="rId5" w:history="1">
        <w:proofErr w:type="spellStart"/>
        <w:r w:rsidRPr="00BE237C">
          <w:rPr>
            <w:rStyle w:val="Hyperlink"/>
            <w:rFonts w:ascii="Times New Roman" w:hAnsi="Times New Roman" w:cs="Times New Roman"/>
            <w:bCs/>
            <w:sz w:val="24"/>
            <w:szCs w:val="24"/>
            <w:lang w:val="en-US"/>
          </w:rPr>
          <w:t>Betacho</w:t>
        </w:r>
        <w:r>
          <w:rPr>
            <w:rStyle w:val="Hyperlink"/>
            <w:rFonts w:ascii="Times New Roman" w:hAnsi="Times New Roman" w:cs="Times New Roman"/>
            <w:bCs/>
            <w:sz w:val="24"/>
            <w:szCs w:val="24"/>
            <w:lang w:val="en-US"/>
          </w:rPr>
          <w:t>n</w:t>
        </w:r>
        <w:proofErr w:type="spellEnd"/>
        <w:r>
          <w:rPr>
            <w:rStyle w:val="Hyperlink"/>
            <w:rFonts w:ascii="Times New Roman" w:hAnsi="Times New Roman" w:cs="Times New Roman"/>
            <w:bCs/>
            <w:sz w:val="24"/>
            <w:szCs w:val="24"/>
            <w:lang w:val="en-US"/>
          </w:rPr>
          <w:t xml:space="preserve"> Freight Auditing</w:t>
        </w:r>
      </w:hyperlink>
      <w:r w:rsidRPr="001C4B8B">
        <w:rPr>
          <w:rFonts w:ascii="Times New Roman" w:hAnsi="Times New Roman" w:cs="Times New Roman"/>
          <w:sz w:val="24"/>
          <w:szCs w:val="24"/>
          <w:lang w:val="en-US"/>
        </w:rPr>
        <w:t xml:space="preserve"> is a company in United States which help many business entrepreneurs to reduce the shipping costs by</w:t>
      </w:r>
      <w:r w:rsidRPr="001C4B8B">
        <w:rPr>
          <w:rFonts w:ascii="Times New Roman" w:hAnsi="Times New Roman" w:cs="Times New Roman"/>
          <w:b/>
          <w:bCs/>
          <w:sz w:val="24"/>
          <w:szCs w:val="24"/>
          <w:lang w:val="en-US"/>
        </w:rPr>
        <w:t xml:space="preserve"> freight invoice audit</w:t>
      </w:r>
      <w:r w:rsidRPr="001C4B8B">
        <w:rPr>
          <w:rFonts w:ascii="Times New Roman" w:hAnsi="Times New Roman" w:cs="Times New Roman"/>
          <w:sz w:val="24"/>
          <w:szCs w:val="24"/>
          <w:lang w:val="en-US"/>
        </w:rPr>
        <w:t xml:space="preserve">. They work with the help of specialized software tools to do </w:t>
      </w:r>
      <w:proofErr w:type="spellStart"/>
      <w:r w:rsidRPr="001C4B8B">
        <w:rPr>
          <w:rFonts w:ascii="Times New Roman" w:hAnsi="Times New Roman" w:cs="Times New Roman"/>
          <w:b/>
          <w:bCs/>
          <w:sz w:val="24"/>
          <w:szCs w:val="24"/>
          <w:lang w:val="en-US"/>
        </w:rPr>
        <w:t>Fedex</w:t>
      </w:r>
      <w:proofErr w:type="spellEnd"/>
      <w:r w:rsidRPr="001C4B8B">
        <w:rPr>
          <w:rFonts w:ascii="Times New Roman" w:hAnsi="Times New Roman" w:cs="Times New Roman"/>
          <w:b/>
          <w:bCs/>
          <w:sz w:val="24"/>
          <w:szCs w:val="24"/>
          <w:lang w:val="en-US"/>
        </w:rPr>
        <w:t xml:space="preserve"> Auditing</w:t>
      </w:r>
      <w:r w:rsidRPr="001C4B8B">
        <w:rPr>
          <w:rFonts w:ascii="Times New Roman" w:hAnsi="Times New Roman" w:cs="Times New Roman"/>
          <w:sz w:val="24"/>
          <w:szCs w:val="24"/>
          <w:lang w:val="en-US"/>
        </w:rPr>
        <w:t>. Even they also deal with DHL and UPS. They only take money from you if you would be able to save your money by auditing of freight invoice.</w:t>
      </w:r>
    </w:p>
    <w:p w14:paraId="7DB8B049"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 xml:space="preserve">Their method of auditing is so much unique than other service providers. They firstly analyze your business strategies and make </w:t>
      </w:r>
      <w:proofErr w:type="spellStart"/>
      <w:proofErr w:type="gramStart"/>
      <w:r w:rsidRPr="001C4B8B">
        <w:rPr>
          <w:rFonts w:ascii="Times New Roman" w:hAnsi="Times New Roman" w:cs="Times New Roman"/>
          <w:sz w:val="24"/>
          <w:szCs w:val="24"/>
          <w:lang w:val="en-US"/>
        </w:rPr>
        <w:t>a</w:t>
      </w:r>
      <w:proofErr w:type="spellEnd"/>
      <w:proofErr w:type="gramEnd"/>
      <w:r w:rsidRPr="001C4B8B">
        <w:rPr>
          <w:rFonts w:ascii="Times New Roman" w:hAnsi="Times New Roman" w:cs="Times New Roman"/>
          <w:sz w:val="24"/>
          <w:szCs w:val="24"/>
          <w:lang w:val="en-US"/>
        </w:rPr>
        <w:t xml:space="preserve"> inspection report. You can have the rights to know about the way by which they are handling your case. They will send you shipping tracking number and negotiate with carriers and cut down your freight bills in a legal way.</w:t>
      </w:r>
    </w:p>
    <w:p w14:paraId="314FEA04"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Therefore, there are many benefits if you consult with the freight auditors to decrease the inappropriate charges on your shipping.</w:t>
      </w:r>
    </w:p>
    <w:p w14:paraId="61D15AEA" w14:textId="77777777" w:rsidR="00DC3DA5" w:rsidRPr="001C4B8B" w:rsidRDefault="00DC3DA5" w:rsidP="00DC3DA5">
      <w:pPr>
        <w:rPr>
          <w:rFonts w:ascii="Times New Roman" w:hAnsi="Times New Roman" w:cs="Times New Roman"/>
          <w:sz w:val="24"/>
          <w:szCs w:val="24"/>
          <w:lang w:val="en-US"/>
        </w:rPr>
      </w:pPr>
      <w:r w:rsidRPr="001C4B8B">
        <w:rPr>
          <w:rFonts w:ascii="Times New Roman" w:hAnsi="Times New Roman" w:cs="Times New Roman"/>
          <w:sz w:val="24"/>
          <w:szCs w:val="24"/>
          <w:lang w:val="en-US"/>
        </w:rPr>
        <w:t>You can call them and handle your own case by visiting their official website</w:t>
      </w:r>
      <w:r>
        <w:rPr>
          <w:rFonts w:ascii="Times New Roman" w:hAnsi="Times New Roman" w:cs="Times New Roman"/>
          <w:sz w:val="24"/>
          <w:szCs w:val="24"/>
          <w:lang w:val="en-US"/>
        </w:rPr>
        <w:t>.</w:t>
      </w:r>
    </w:p>
    <w:p w14:paraId="7C3E1C0A" w14:textId="77777777" w:rsidR="00DC3DA5" w:rsidRPr="001C4B8B" w:rsidRDefault="00DC3DA5" w:rsidP="00DC3DA5">
      <w:pPr>
        <w:rPr>
          <w:rFonts w:ascii="Times New Roman" w:hAnsi="Times New Roman" w:cs="Times New Roman"/>
          <w:sz w:val="24"/>
          <w:szCs w:val="24"/>
          <w:lang w:val="en-US"/>
        </w:rPr>
      </w:pPr>
    </w:p>
    <w:p w14:paraId="75C6A05E" w14:textId="77777777" w:rsidR="00DC3DA5" w:rsidRPr="001C4B8B" w:rsidRDefault="00DC3DA5" w:rsidP="00DC3DA5">
      <w:pPr>
        <w:rPr>
          <w:rFonts w:ascii="Times New Roman" w:hAnsi="Times New Roman" w:cs="Times New Roman"/>
          <w:sz w:val="24"/>
          <w:szCs w:val="24"/>
          <w:lang w:val="en-US"/>
        </w:rPr>
      </w:pPr>
    </w:p>
    <w:p w14:paraId="60033659" w14:textId="77777777" w:rsidR="00DC3DA5" w:rsidRPr="001C4B8B" w:rsidRDefault="00DC3DA5" w:rsidP="00DC3DA5">
      <w:pPr>
        <w:rPr>
          <w:rFonts w:ascii="Times New Roman" w:hAnsi="Times New Roman" w:cs="Times New Roman"/>
          <w:sz w:val="24"/>
          <w:szCs w:val="24"/>
          <w:lang w:val="en-US"/>
        </w:rPr>
      </w:pPr>
    </w:p>
    <w:p w14:paraId="7648EC70" w14:textId="77777777" w:rsidR="00DC3DA5" w:rsidRPr="001C4B8B" w:rsidRDefault="00DC3DA5" w:rsidP="00DC3DA5">
      <w:pPr>
        <w:rPr>
          <w:rFonts w:ascii="Times New Roman" w:hAnsi="Times New Roman" w:cs="Times New Roman"/>
          <w:sz w:val="24"/>
          <w:szCs w:val="24"/>
          <w:lang w:val="en-US"/>
        </w:rPr>
      </w:pPr>
    </w:p>
    <w:p w14:paraId="66A38B68" w14:textId="77777777" w:rsidR="00DC3DA5" w:rsidRPr="001C4B8B" w:rsidRDefault="00DC3DA5" w:rsidP="00DC3DA5">
      <w:pPr>
        <w:rPr>
          <w:rFonts w:ascii="Times New Roman" w:hAnsi="Times New Roman" w:cs="Times New Roman"/>
          <w:sz w:val="24"/>
          <w:szCs w:val="24"/>
          <w:lang w:val="en-US"/>
        </w:rPr>
      </w:pPr>
    </w:p>
    <w:p w14:paraId="2B280566" w14:textId="77777777" w:rsidR="00DC3DA5" w:rsidRPr="001C4B8B" w:rsidRDefault="00DC3DA5" w:rsidP="00DC3DA5">
      <w:pPr>
        <w:rPr>
          <w:rFonts w:ascii="Times New Roman" w:hAnsi="Times New Roman" w:cs="Times New Roman"/>
          <w:sz w:val="24"/>
          <w:szCs w:val="24"/>
          <w:lang w:val="en-US"/>
        </w:rPr>
      </w:pPr>
    </w:p>
    <w:p w14:paraId="56B0C6AB" w14:textId="77777777" w:rsidR="00D07CED" w:rsidRDefault="00D07CED"/>
    <w:sectPr w:rsidR="00D07C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DA5"/>
    <w:rsid w:val="00D07CED"/>
    <w:rsid w:val="00DC3D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44695"/>
  <w15:chartTrackingRefBased/>
  <w15:docId w15:val="{32CED859-673A-4E43-9421-DF457EDA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3D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etachon.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sandeep kaur</dc:creator>
  <cp:keywords/>
  <dc:description/>
  <cp:lastModifiedBy>sandeep kaur</cp:lastModifiedBy>
  <cp:revision>1</cp:revision>
  <dcterms:created xsi:type="dcterms:W3CDTF">2021-05-19T07:01:00Z</dcterms:created>
  <dcterms:modified xsi:type="dcterms:W3CDTF">2021-05-19T07:02:00Z</dcterms:modified>
</cp:coreProperties>
</file>