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F4AF7" w:rsidRDefault="008F4AF7" w:rsidP="008F4AF7">
      <w:pPr>
        <w:spacing w:after="0"/>
        <w:rPr>
          <w:rFonts w:cs="TheSans 7-Bold"/>
          <w:b/>
          <w:bCs/>
          <w:color w:val="404041"/>
          <w:sz w:val="21"/>
          <w:szCs w:val="21"/>
        </w:rPr>
      </w:pPr>
      <w:r>
        <w:rPr>
          <w:noProof/>
          <w:lang w:eastAsia="es-MX"/>
        </w:rPr>
        <mc:AlternateContent>
          <mc:Choice Requires="wps">
            <w:drawing>
              <wp:anchor distT="0" distB="0" distL="114300" distR="114300" simplePos="0" relativeHeight="251660288" behindDoc="0" locked="0" layoutInCell="1" allowOverlap="1" wp14:anchorId="658EE4FA" wp14:editId="35F34A46">
                <wp:simplePos x="0" y="0"/>
                <wp:positionH relativeFrom="margin">
                  <wp:posOffset>4839970</wp:posOffset>
                </wp:positionH>
                <wp:positionV relativeFrom="paragraph">
                  <wp:posOffset>-19050</wp:posOffset>
                </wp:positionV>
                <wp:extent cx="1828800" cy="18288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F4AF7" w:rsidRPr="00E95F92" w:rsidRDefault="00D7706C" w:rsidP="008F4AF7">
                            <w:pPr>
                              <w:spacing w:after="0"/>
                              <w:jc w:val="center"/>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542C">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Segunda</w:t>
                            </w:r>
                            <w:r w:rsidR="008F4AF7"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F4AF7" w:rsidRPr="0039542C">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Sesión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58EE4FA" id="_x0000_t202" coordsize="21600,21600" o:spt="202" path="m,l,21600r21600,l21600,xe">
                <v:stroke joinstyle="miter"/>
                <v:path gradientshapeok="t" o:connecttype="rect"/>
              </v:shapetype>
              <v:shape id="Cuadro de texto 1" o:spid="_x0000_s1026" type="#_x0000_t202" style="position:absolute;margin-left:381.1pt;margin-top:-1.5pt;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" filled="f" stroked="f">
                <v:textbox style="mso-fit-shape-to-text:t">
                  <w:txbxContent>
                    <w:p w:rsidR="008F4AF7" w:rsidRPr="00E95F92" w:rsidRDefault="00D7706C" w:rsidP="008F4AF7">
                      <w:pPr>
                        <w:spacing w:after="0"/>
                        <w:jc w:val="center"/>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542C">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Segunda</w:t>
                      </w:r>
                      <w:r w:rsidR="008F4AF7"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F4AF7" w:rsidRPr="0039542C">
                        <w:rPr>
                          <w:rFonts w:ascii="Berlin Sans FB Demi" w:hAnsi="Berlin Sans FB Demi" w:cs="TheSans 7-Bold"/>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Sesión</w:t>
                      </w:r>
                    </w:p>
                  </w:txbxContent>
                </v:textbox>
                <w10:wrap anchorx="margin"/>
              </v:shape>
            </w:pict>
          </mc:Fallback>
        </mc:AlternateContent>
      </w:r>
      <w:r>
        <w:rPr>
          <w:rFonts w:cs="TheSans 7-Bold"/>
          <w:b/>
          <w:bCs/>
          <w:color w:val="404041"/>
          <w:sz w:val="21"/>
          <w:szCs w:val="21"/>
        </w:rPr>
        <w:t xml:space="preserve">                                                                                                                         </w:t>
      </w:r>
    </w:p>
    <w:p w:rsidR="008F4AF7" w:rsidRDefault="008F4AF7" w:rsidP="008F4AF7">
      <w:pPr>
        <w:spacing w:after="0"/>
        <w:rPr>
          <w:rFonts w:ascii="Berlin Sans FB Demi" w:hAnsi="Berlin Sans FB Demi"/>
          <w:b/>
          <w:color w:val="70AD47" w:themeColor="accent6"/>
          <w:sz w:val="72"/>
          <w:szCs w:val="72"/>
        </w:rPr>
      </w:pPr>
      <w:r w:rsidRPr="008F4AF7">
        <w:rPr>
          <w:rFonts w:ascii="Berlin Sans FB Demi" w:hAnsi="Berlin Sans FB Demi"/>
          <w:b/>
          <w:noProof/>
          <w:color w:val="70AD47" w:themeColor="accent6"/>
          <w:sz w:val="72"/>
          <w:szCs w:val="72"/>
          <w:lang w:eastAsia="es-MX"/>
        </w:rPr>
        <w:drawing>
          <wp:anchor distT="0" distB="0" distL="114300" distR="114300" simplePos="0" relativeHeight="251658240" behindDoc="1" locked="0" layoutInCell="1" allowOverlap="1">
            <wp:simplePos x="0" y="0"/>
            <wp:positionH relativeFrom="margin">
              <wp:align>left</wp:align>
            </wp:positionH>
            <wp:positionV relativeFrom="paragraph">
              <wp:posOffset>-180975</wp:posOffset>
            </wp:positionV>
            <wp:extent cx="4362450" cy="683131"/>
            <wp:effectExtent l="0" t="0" r="0" b="3175"/>
            <wp:wrapNone/>
            <wp:docPr id="3" name="Imagen 3" descr="F:\Imágenes\Imagenes Julio\EducacionPrimariaM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mágenes\Imagenes Julio\EducacionPrimariaMX.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62450" cy="68313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2602" w:rsidRDefault="00084289" w:rsidP="008F4AF7">
      <w:pPr>
        <w:spacing w:after="0" w:line="240" w:lineRule="auto"/>
        <w:rPr>
          <w:rFonts w:ascii="Berlin Sans FB Demi" w:hAnsi="Berlin Sans FB Demi"/>
          <w:b/>
          <w:color w:val="000000" w:themeColor="text1"/>
          <w:sz w:val="52"/>
          <w:szCs w:val="52"/>
        </w:rPr>
      </w:pPr>
      <w:r>
        <w:rPr>
          <w:rFonts w:ascii="Berlin Sans FB Demi" w:hAnsi="Berlin Sans FB Demi"/>
          <w:b/>
          <w:color w:val="70AD47" w:themeColor="accent6"/>
          <w:sz w:val="72"/>
          <w:szCs w:val="72"/>
        </w:rPr>
        <w:t xml:space="preserve">Productos </w:t>
      </w:r>
      <w:r>
        <w:rPr>
          <w:rFonts w:ascii="Berlin Sans FB Demi" w:hAnsi="Berlin Sans FB Demi"/>
          <w:b/>
          <w:color w:val="000000" w:themeColor="text1"/>
          <w:sz w:val="52"/>
          <w:szCs w:val="52"/>
        </w:rPr>
        <w:t>contestados d</w:t>
      </w:r>
      <w:r w:rsidR="00912602" w:rsidRPr="00615977">
        <w:rPr>
          <w:rFonts w:ascii="Berlin Sans FB Demi" w:hAnsi="Berlin Sans FB Demi"/>
          <w:b/>
          <w:color w:val="000000" w:themeColor="text1"/>
          <w:sz w:val="52"/>
          <w:szCs w:val="52"/>
        </w:rPr>
        <w:t xml:space="preserve">e la </w:t>
      </w:r>
      <w:r>
        <w:rPr>
          <w:rFonts w:ascii="Berlin Sans FB Demi" w:hAnsi="Berlin Sans FB Demi"/>
          <w:b/>
          <w:color w:val="000000" w:themeColor="text1"/>
          <w:sz w:val="52"/>
          <w:szCs w:val="52"/>
        </w:rPr>
        <w:t xml:space="preserve">segunda sesión de la </w:t>
      </w:r>
      <w:r w:rsidR="00912602" w:rsidRPr="00912602">
        <w:rPr>
          <w:rFonts w:ascii="Berlin Sans FB Demi" w:hAnsi="Berlin Sans FB Demi"/>
          <w:b/>
          <w:color w:val="000000" w:themeColor="text1"/>
          <w:sz w:val="52"/>
          <w:szCs w:val="52"/>
        </w:rPr>
        <w:t xml:space="preserve">semana nacional de actualización </w:t>
      </w:r>
      <w:r w:rsidR="00912602">
        <w:rPr>
          <w:rFonts w:ascii="Berlin Sans FB Demi" w:hAnsi="Berlin Sans FB Demi"/>
          <w:b/>
          <w:color w:val="000000" w:themeColor="text1"/>
          <w:sz w:val="52"/>
          <w:szCs w:val="52"/>
        </w:rPr>
        <w:t xml:space="preserve">de educación </w:t>
      </w:r>
      <w:r w:rsidR="00912602" w:rsidRPr="00912602">
        <w:rPr>
          <w:rFonts w:ascii="Berlin Sans FB Demi" w:hAnsi="Berlin Sans FB Demi"/>
          <w:color w:val="70AD47" w:themeColor="accent6"/>
          <w:sz w:val="52"/>
          <w:szCs w:val="52"/>
        </w:rPr>
        <w:t>primaria</w:t>
      </w:r>
      <w:r w:rsidR="00912602" w:rsidRPr="00912602">
        <w:rPr>
          <w:rFonts w:ascii="Berlin Sans FB Demi" w:hAnsi="Berlin Sans FB Demi"/>
          <w:b/>
          <w:color w:val="70AD47" w:themeColor="accent6"/>
          <w:sz w:val="52"/>
          <w:szCs w:val="52"/>
        </w:rPr>
        <w:t xml:space="preserve"> </w:t>
      </w:r>
      <w:r w:rsidR="00912602" w:rsidRPr="00912602">
        <w:rPr>
          <w:rFonts w:ascii="Berlin Sans FB Demi" w:hAnsi="Berlin Sans FB Demi"/>
          <w:b/>
          <w:color w:val="000000" w:themeColor="text1"/>
          <w:sz w:val="52"/>
          <w:szCs w:val="52"/>
        </w:rPr>
        <w:t xml:space="preserve">ciclo escolar </w:t>
      </w:r>
      <w:r w:rsidR="00912602">
        <w:rPr>
          <w:rFonts w:ascii="Berlin Sans FB Demi" w:hAnsi="Berlin Sans FB Demi"/>
          <w:b/>
          <w:color w:val="70AD47" w:themeColor="accent6"/>
          <w:sz w:val="52"/>
          <w:szCs w:val="52"/>
        </w:rPr>
        <w:t>2018 – 2019</w:t>
      </w:r>
      <w:r w:rsidR="00912602">
        <w:rPr>
          <w:rFonts w:ascii="Berlin Sans FB Demi" w:hAnsi="Berlin Sans FB Demi"/>
          <w:b/>
          <w:color w:val="000000" w:themeColor="text1"/>
          <w:sz w:val="52"/>
          <w:szCs w:val="52"/>
        </w:rPr>
        <w:t>.</w:t>
      </w:r>
      <w:r w:rsidR="00912602" w:rsidRPr="00764CC4">
        <w:rPr>
          <w:rFonts w:ascii="Berlin Sans FB Demi" w:hAnsi="Berlin Sans FB Demi"/>
          <w:b/>
          <w:noProof/>
          <w:color w:val="000000" w:themeColor="text1"/>
          <w:sz w:val="52"/>
          <w:szCs w:val="52"/>
          <w:lang w:eastAsia="es-MX"/>
        </w:rPr>
        <w:t xml:space="preserve"> </w:t>
      </w:r>
    </w:p>
    <w:p w:rsidR="00E22FD5" w:rsidRDefault="00E22FD5" w:rsidP="00E22FD5">
      <w:pPr>
        <w:rPr>
          <w:rFonts w:ascii="Berlin Sans FB Demi" w:hAnsi="Berlin Sans FB Demi"/>
          <w:b/>
          <w:color w:val="FF0000"/>
          <w:sz w:val="36"/>
          <w:szCs w:val="36"/>
        </w:rPr>
      </w:pPr>
      <w:r>
        <w:rPr>
          <w:rFonts w:ascii="Berlin Sans FB Demi" w:hAnsi="Berlin Sans FB Demi"/>
          <w:b/>
          <w:color w:val="FF0000"/>
          <w:sz w:val="36"/>
          <w:szCs w:val="36"/>
        </w:rPr>
        <w:t xml:space="preserve">Profesor(a): </w:t>
      </w:r>
      <w:r w:rsidRPr="00391748">
        <w:rPr>
          <w:rFonts w:ascii="Berlin Sans FB Demi" w:hAnsi="Berlin Sans FB Demi"/>
          <w:b/>
          <w:color w:val="000000" w:themeColor="text1"/>
          <w:sz w:val="36"/>
          <w:szCs w:val="36"/>
        </w:rPr>
        <w:t>_____________________________________________________</w:t>
      </w:r>
    </w:p>
    <w:p w:rsidR="00E22FD5" w:rsidRDefault="00E22FD5" w:rsidP="00E22FD5">
      <w:pPr>
        <w:rPr>
          <w:rFonts w:ascii="Berlin Sans FB Demi" w:hAnsi="Berlin Sans FB Demi"/>
          <w:b/>
          <w:color w:val="FF0000"/>
          <w:sz w:val="36"/>
          <w:szCs w:val="36"/>
        </w:rPr>
      </w:pPr>
      <w:r>
        <w:rPr>
          <w:rFonts w:ascii="Berlin Sans FB Demi" w:hAnsi="Berlin Sans FB Demi"/>
          <w:b/>
          <w:color w:val="FF0000"/>
          <w:sz w:val="36"/>
          <w:szCs w:val="36"/>
        </w:rPr>
        <w:t xml:space="preserve">Escuela primaria: </w:t>
      </w:r>
      <w:r w:rsidRPr="00391748">
        <w:rPr>
          <w:rFonts w:ascii="Berlin Sans FB Demi" w:hAnsi="Berlin Sans FB Demi"/>
          <w:b/>
          <w:color w:val="000000" w:themeColor="text1"/>
          <w:sz w:val="36"/>
          <w:szCs w:val="36"/>
        </w:rPr>
        <w:t>_______________________________________________</w:t>
      </w:r>
    </w:p>
    <w:p w:rsidR="00E22FD5" w:rsidRDefault="00E22FD5" w:rsidP="00E22FD5">
      <w:pPr>
        <w:rPr>
          <w:rFonts w:ascii="Berlin Sans FB Demi" w:hAnsi="Berlin Sans FB Demi"/>
          <w:b/>
          <w:color w:val="FF0000"/>
          <w:sz w:val="36"/>
          <w:szCs w:val="36"/>
        </w:rPr>
      </w:pPr>
      <w:r>
        <w:rPr>
          <w:rFonts w:ascii="Berlin Sans FB Demi" w:hAnsi="Berlin Sans FB Demi"/>
          <w:b/>
          <w:color w:val="FF0000"/>
          <w:sz w:val="36"/>
          <w:szCs w:val="36"/>
        </w:rPr>
        <w:t xml:space="preserve">Grado: </w:t>
      </w:r>
      <w:r w:rsidRPr="00391748">
        <w:rPr>
          <w:rFonts w:ascii="Berlin Sans FB Demi" w:hAnsi="Berlin Sans FB Demi"/>
          <w:b/>
          <w:color w:val="000000" w:themeColor="text1"/>
          <w:sz w:val="36"/>
          <w:szCs w:val="36"/>
        </w:rPr>
        <w:t xml:space="preserve">__________  </w:t>
      </w:r>
      <w:r>
        <w:rPr>
          <w:rFonts w:ascii="Berlin Sans FB Demi" w:hAnsi="Berlin Sans FB Demi"/>
          <w:b/>
          <w:color w:val="FF0000"/>
          <w:sz w:val="36"/>
          <w:szCs w:val="36"/>
        </w:rPr>
        <w:t xml:space="preserve">    Grupo: </w:t>
      </w:r>
      <w:r w:rsidRPr="00391748">
        <w:rPr>
          <w:rFonts w:ascii="Berlin Sans FB Demi" w:hAnsi="Berlin Sans FB Demi"/>
          <w:b/>
          <w:color w:val="000000" w:themeColor="text1"/>
          <w:sz w:val="36"/>
          <w:szCs w:val="36"/>
        </w:rPr>
        <w:t xml:space="preserve">__________  </w:t>
      </w:r>
      <w:r>
        <w:rPr>
          <w:rFonts w:ascii="Berlin Sans FB Demi" w:hAnsi="Berlin Sans FB Demi"/>
          <w:b/>
          <w:color w:val="FF0000"/>
          <w:sz w:val="36"/>
          <w:szCs w:val="36"/>
        </w:rPr>
        <w:t xml:space="preserve">  </w:t>
      </w:r>
    </w:p>
    <w:p w:rsidR="00E22FD5" w:rsidRDefault="00E22FD5" w:rsidP="00E22FD5">
      <w:pPr>
        <w:rPr>
          <w:rFonts w:ascii="Berlin Sans FB Demi" w:hAnsi="Berlin Sans FB Demi"/>
          <w:b/>
          <w:color w:val="FF0000"/>
          <w:sz w:val="36"/>
          <w:szCs w:val="36"/>
        </w:rPr>
      </w:pPr>
      <w:r>
        <w:rPr>
          <w:rFonts w:ascii="Berlin Sans FB Demi" w:hAnsi="Berlin Sans FB Demi"/>
          <w:b/>
          <w:color w:val="FF0000"/>
          <w:sz w:val="36"/>
          <w:szCs w:val="36"/>
        </w:rPr>
        <w:t>Clave de la escuela:</w:t>
      </w:r>
      <w:r w:rsidRPr="00391748">
        <w:rPr>
          <w:rFonts w:ascii="Berlin Sans FB Demi" w:hAnsi="Berlin Sans FB Demi"/>
          <w:b/>
          <w:color w:val="000000" w:themeColor="text1"/>
          <w:sz w:val="36"/>
          <w:szCs w:val="36"/>
        </w:rPr>
        <w:t xml:space="preserve"> _________________ </w:t>
      </w:r>
      <w:r>
        <w:rPr>
          <w:rFonts w:ascii="Berlin Sans FB Demi" w:hAnsi="Berlin Sans FB Demi"/>
          <w:b/>
          <w:color w:val="FF0000"/>
          <w:sz w:val="36"/>
          <w:szCs w:val="36"/>
        </w:rPr>
        <w:t xml:space="preserve">Zona: </w:t>
      </w:r>
      <w:r w:rsidRPr="00391748">
        <w:rPr>
          <w:rFonts w:ascii="Berlin Sans FB Demi" w:hAnsi="Berlin Sans FB Demi"/>
          <w:b/>
          <w:color w:val="000000" w:themeColor="text1"/>
          <w:sz w:val="36"/>
          <w:szCs w:val="36"/>
        </w:rPr>
        <w:t>______</w:t>
      </w:r>
      <w:r>
        <w:rPr>
          <w:rFonts w:ascii="Berlin Sans FB Demi" w:hAnsi="Berlin Sans FB Demi"/>
          <w:b/>
          <w:color w:val="FF0000"/>
          <w:sz w:val="36"/>
          <w:szCs w:val="36"/>
        </w:rPr>
        <w:t xml:space="preserve"> Sector: </w:t>
      </w:r>
      <w:r w:rsidRPr="00391748">
        <w:rPr>
          <w:rFonts w:ascii="Berlin Sans FB Demi" w:hAnsi="Berlin Sans FB Demi"/>
          <w:b/>
          <w:color w:val="000000" w:themeColor="text1"/>
          <w:sz w:val="36"/>
          <w:szCs w:val="36"/>
        </w:rPr>
        <w:t>________</w:t>
      </w:r>
    </w:p>
    <w:p w:rsidR="00E22FD5" w:rsidRDefault="00E22FD5" w:rsidP="00E22FD5">
      <w:pPr>
        <w:rPr>
          <w:rFonts w:ascii="Berlin Sans FB Demi" w:hAnsi="Berlin Sans FB Demi"/>
          <w:b/>
          <w:color w:val="FF0000"/>
          <w:sz w:val="36"/>
          <w:szCs w:val="36"/>
        </w:rPr>
      </w:pPr>
      <w:r>
        <w:rPr>
          <w:rFonts w:ascii="Berlin Sans FB Demi" w:hAnsi="Berlin Sans FB Demi"/>
          <w:b/>
          <w:color w:val="FF0000"/>
          <w:sz w:val="36"/>
          <w:szCs w:val="36"/>
        </w:rPr>
        <w:t xml:space="preserve">Lugar: </w:t>
      </w:r>
      <w:r w:rsidRPr="00391748">
        <w:rPr>
          <w:rFonts w:ascii="Berlin Sans FB Demi" w:hAnsi="Berlin Sans FB Demi"/>
          <w:b/>
          <w:color w:val="000000" w:themeColor="text1"/>
          <w:sz w:val="36"/>
          <w:szCs w:val="36"/>
        </w:rPr>
        <w:t>__________________________________________________________</w:t>
      </w:r>
    </w:p>
    <w:p w:rsidR="00E22FD5" w:rsidRDefault="00E22FD5" w:rsidP="00E22FD5">
      <w:pPr>
        <w:rPr>
          <w:rFonts w:ascii="Berlin Sans FB Demi" w:hAnsi="Berlin Sans FB Demi"/>
          <w:b/>
          <w:color w:val="FF0000"/>
          <w:sz w:val="36"/>
          <w:szCs w:val="36"/>
        </w:rPr>
      </w:pPr>
      <w:r>
        <w:rPr>
          <w:rFonts w:ascii="Berlin Sans FB Demi" w:hAnsi="Berlin Sans FB Demi"/>
          <w:b/>
          <w:color w:val="FF0000"/>
          <w:sz w:val="36"/>
          <w:szCs w:val="36"/>
        </w:rPr>
        <w:t xml:space="preserve">Fecha: </w:t>
      </w:r>
      <w:r w:rsidRPr="00391748">
        <w:rPr>
          <w:rFonts w:ascii="Berlin Sans FB Demi" w:hAnsi="Berlin Sans FB Demi"/>
          <w:b/>
          <w:color w:val="000000" w:themeColor="text1"/>
          <w:sz w:val="36"/>
          <w:szCs w:val="36"/>
        </w:rPr>
        <w:t>__________________________________________________________</w:t>
      </w:r>
    </w:p>
    <w:p w:rsidR="008F4AF7" w:rsidRDefault="002B774B" w:rsidP="008F4AF7">
      <w:pPr>
        <w:rPr>
          <w:rFonts w:ascii="Berlin Sans FB Demi" w:hAnsi="Berlin Sans FB Demi"/>
          <w:b/>
          <w:color w:val="FF0000"/>
          <w:sz w:val="36"/>
          <w:szCs w:val="36"/>
        </w:rPr>
      </w:pPr>
      <w:r w:rsidRPr="002B774B">
        <w:rPr>
          <w:rFonts w:ascii="Berlin Sans FB Demi" w:hAnsi="Berlin Sans FB Demi"/>
          <w:b/>
          <w:noProof/>
          <w:color w:val="FF0000"/>
          <w:sz w:val="36"/>
          <w:szCs w:val="36"/>
          <w:lang w:eastAsia="es-MX"/>
        </w:rPr>
        <w:drawing>
          <wp:anchor distT="0" distB="0" distL="114300" distR="114300" simplePos="0" relativeHeight="251668480" behindDoc="1" locked="0" layoutInCell="1" allowOverlap="1">
            <wp:simplePos x="0" y="0"/>
            <wp:positionH relativeFrom="column">
              <wp:posOffset>1181100</wp:posOffset>
            </wp:positionH>
            <wp:positionV relativeFrom="paragraph">
              <wp:posOffset>10160</wp:posOffset>
            </wp:positionV>
            <wp:extent cx="4391025" cy="2257425"/>
            <wp:effectExtent l="0" t="0" r="9525" b="9525"/>
            <wp:wrapNone/>
            <wp:docPr id="5" name="Imagen 5" descr="F:\Imágenes\Imagenes Julio\D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mágenes\Imagenes Julio\Do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91025" cy="2257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8F4AF7" w:rsidRDefault="008F4AF7" w:rsidP="008F4AF7">
      <w:pPr>
        <w:rPr>
          <w:rFonts w:ascii="Berlin Sans FB Demi" w:hAnsi="Berlin Sans FB Demi"/>
          <w:b/>
          <w:color w:val="FF0000"/>
          <w:sz w:val="36"/>
          <w:szCs w:val="36"/>
        </w:rPr>
      </w:pPr>
    </w:p>
    <w:p w:rsidR="0039542C" w:rsidRDefault="008F4AF7" w:rsidP="0039542C">
      <w:pPr>
        <w:rPr>
          <w:rFonts w:ascii="Berlin Sans FB Demi" w:hAnsi="Berlin Sans FB Demi"/>
          <w:b/>
          <w:color w:val="70AD47" w:themeColor="accent6"/>
          <w:sz w:val="36"/>
          <w:szCs w:val="36"/>
        </w:rPr>
      </w:pPr>
      <w:r w:rsidRPr="00E95F92">
        <w:rPr>
          <w:rFonts w:ascii="Berlin Sans FB Demi" w:hAnsi="Berlin Sans FB Demi"/>
          <w:b/>
          <w:color w:val="70AD47" w:themeColor="accent6"/>
          <w:sz w:val="36"/>
          <w:szCs w:val="36"/>
        </w:rPr>
        <w:t>Productos:</w:t>
      </w:r>
    </w:p>
    <w:p w:rsidR="0039542C" w:rsidRPr="0039542C" w:rsidRDefault="0039542C" w:rsidP="0039542C">
      <w:pPr>
        <w:pStyle w:val="Prrafodelista"/>
        <w:numPr>
          <w:ilvl w:val="0"/>
          <w:numId w:val="5"/>
        </w:numPr>
        <w:rPr>
          <w:rFonts w:ascii="Berlin Sans FB Demi" w:hAnsi="Berlin Sans FB Demi"/>
          <w:b/>
          <w:color w:val="000000" w:themeColor="text1"/>
          <w:sz w:val="28"/>
          <w:szCs w:val="28"/>
        </w:rPr>
      </w:pPr>
      <w:r w:rsidRPr="0039542C">
        <w:rPr>
          <w:rFonts w:ascii="Berlin Sans FB Demi" w:hAnsi="Berlin Sans FB Demi"/>
          <w:b/>
          <w:color w:val="000000" w:themeColor="text1"/>
          <w:sz w:val="28"/>
          <w:szCs w:val="28"/>
        </w:rPr>
        <w:t>Presentación del análisis sobre la estructura general de los materiales para el alumno y para el docente y sobre las propuestas pedagógicas por asignatura.</w:t>
      </w:r>
    </w:p>
    <w:p w:rsidR="00036DB0" w:rsidRPr="0039542C" w:rsidRDefault="00E95F92" w:rsidP="0039542C">
      <w:pPr>
        <w:rPr>
          <w:rFonts w:ascii="Berlin Sans FB Demi" w:hAnsi="Berlin Sans FB Demi"/>
          <w:b/>
          <w:color w:val="70AD47" w:themeColor="accent6"/>
          <w:sz w:val="36"/>
          <w:szCs w:val="36"/>
        </w:rPr>
      </w:pPr>
      <w:r w:rsidRPr="0039542C">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rsidR="0039542C" w:rsidRDefault="0039542C">
      <w:pPr>
        <w:rPr>
          <w:rFonts w:cstheme="minorHAnsi"/>
          <w:b/>
          <w:color w:val="70AD47" w:themeColor="accent6"/>
          <w:sz w:val="28"/>
          <w:szCs w:val="28"/>
        </w:rPr>
      </w:pPr>
      <w:r w:rsidRPr="00E95F92">
        <w:rPr>
          <w:rFonts w:ascii="Berlin Sans FB Demi" w:hAnsi="Berlin Sans FB Demi"/>
          <w:b/>
          <w:noProof/>
          <w:sz w:val="28"/>
          <w:szCs w:val="28"/>
          <w:lang w:eastAsia="es-MX"/>
        </w:rPr>
        <w:drawing>
          <wp:anchor distT="0" distB="0" distL="114300" distR="114300" simplePos="0" relativeHeight="251662336" behindDoc="1" locked="0" layoutInCell="1" allowOverlap="1" wp14:anchorId="13384C4F" wp14:editId="71D421E7">
            <wp:simplePos x="0" y="0"/>
            <wp:positionH relativeFrom="margin">
              <wp:posOffset>76200</wp:posOffset>
            </wp:positionH>
            <wp:positionV relativeFrom="paragraph">
              <wp:posOffset>88900</wp:posOffset>
            </wp:positionV>
            <wp:extent cx="6638925" cy="438150"/>
            <wp:effectExtent l="0" t="0" r="9525" b="0"/>
            <wp:wrapNone/>
            <wp:docPr id="8" name="Imagen 8" descr="F:\Imágenes\Imagenes Julio\Edu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mágenes\Imagenes Julio\Educ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3892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heme="minorHAnsi"/>
          <w:b/>
          <w:color w:val="70AD47" w:themeColor="accent6"/>
          <w:sz w:val="28"/>
          <w:szCs w:val="28"/>
        </w:rPr>
        <w:br w:type="page"/>
      </w:r>
    </w:p>
    <w:p w:rsidR="00226055" w:rsidRDefault="00E95F92" w:rsidP="00E95F92">
      <w:pPr>
        <w:spacing w:line="276" w:lineRule="auto"/>
        <w:ind w:left="360"/>
        <w:rPr>
          <w:rFonts w:cstheme="minorHAnsi"/>
          <w:b/>
          <w:color w:val="0070C0"/>
          <w:sz w:val="28"/>
          <w:szCs w:val="28"/>
        </w:rPr>
      </w:pPr>
      <w:r w:rsidRPr="000F46D4">
        <w:rPr>
          <w:rFonts w:cstheme="minorHAnsi"/>
          <w:b/>
          <w:color w:val="70AD47" w:themeColor="accent6"/>
          <w:sz w:val="28"/>
          <w:szCs w:val="28"/>
        </w:rPr>
        <w:lastRenderedPageBreak/>
        <w:t>Producto 1:</w:t>
      </w:r>
      <w:r w:rsidRPr="00E95F92">
        <w:rPr>
          <w:rFonts w:cstheme="minorHAnsi"/>
          <w:color w:val="70AD47" w:themeColor="accent6"/>
        </w:rPr>
        <w:t xml:space="preserve"> </w:t>
      </w:r>
      <w:r w:rsidR="00642D40" w:rsidRPr="00642D40">
        <w:rPr>
          <w:rFonts w:cstheme="minorHAnsi"/>
          <w:b/>
          <w:color w:val="0070C0"/>
          <w:sz w:val="28"/>
          <w:szCs w:val="28"/>
        </w:rPr>
        <w:t>Presentación del análisis sobre la estructura general de los materiales para el alumno y para el docente y sobre las propuestas pedagógicas por asignatura.</w:t>
      </w:r>
    </w:p>
    <w:p w:rsidR="00510805" w:rsidRPr="00510805" w:rsidRDefault="00510805" w:rsidP="00510805">
      <w:pPr>
        <w:rPr>
          <w:rFonts w:cstheme="minorHAnsi"/>
          <w:b/>
          <w:color w:val="FF0000"/>
          <w:sz w:val="28"/>
          <w:szCs w:val="28"/>
        </w:rPr>
      </w:pPr>
      <w:r w:rsidRPr="00510805">
        <w:rPr>
          <w:rFonts w:cstheme="minorHAnsi"/>
          <w:b/>
          <w:color w:val="FF0000"/>
          <w:sz w:val="28"/>
          <w:szCs w:val="28"/>
        </w:rPr>
        <w:t>Tomen notas para discutir e integrar, entre todo el grupo, los productos solicitados, respondiendo las siguientes indicaciones:</w:t>
      </w:r>
    </w:p>
    <w:p w:rsidR="00510805" w:rsidRPr="00510805" w:rsidRDefault="00510805" w:rsidP="00510805">
      <w:pPr>
        <w:rPr>
          <w:rFonts w:cstheme="minorHAnsi"/>
          <w:b/>
          <w:color w:val="000000" w:themeColor="text1"/>
          <w:sz w:val="28"/>
          <w:szCs w:val="28"/>
        </w:rPr>
      </w:pPr>
      <w:r w:rsidRPr="00510805">
        <w:rPr>
          <w:rFonts w:cstheme="minorHAnsi"/>
          <w:b/>
          <w:color w:val="000000" w:themeColor="text1"/>
          <w:sz w:val="28"/>
          <w:szCs w:val="28"/>
        </w:rPr>
        <w:t>a) Con respecto al libro para el alumno identifiquen:</w:t>
      </w:r>
    </w:p>
    <w:p w:rsidR="00510805" w:rsidRPr="00D53122" w:rsidRDefault="00510805" w:rsidP="00510805">
      <w:pPr>
        <w:pStyle w:val="Prrafodelista"/>
        <w:numPr>
          <w:ilvl w:val="0"/>
          <w:numId w:val="5"/>
        </w:numPr>
        <w:rPr>
          <w:rFonts w:cstheme="minorHAnsi"/>
          <w:b/>
          <w:color w:val="000000" w:themeColor="text1"/>
          <w:sz w:val="28"/>
          <w:szCs w:val="28"/>
        </w:rPr>
      </w:pPr>
      <w:r w:rsidRPr="00510805">
        <w:rPr>
          <w:rFonts w:cstheme="minorHAnsi"/>
          <w:b/>
          <w:color w:val="70AD47" w:themeColor="accent6"/>
          <w:sz w:val="28"/>
          <w:szCs w:val="28"/>
        </w:rPr>
        <w:t>¿En cuántos</w:t>
      </w:r>
      <w:r w:rsidRPr="00510805">
        <w:rPr>
          <w:rFonts w:cstheme="minorHAnsi"/>
          <w:color w:val="70AD47" w:themeColor="accent6"/>
          <w:sz w:val="28"/>
          <w:szCs w:val="28"/>
        </w:rPr>
        <w:t xml:space="preserve"> </w:t>
      </w:r>
      <w:r w:rsidRPr="00D53122">
        <w:rPr>
          <w:rFonts w:cstheme="minorHAnsi"/>
          <w:b/>
          <w:color w:val="000000" w:themeColor="text1"/>
          <w:sz w:val="28"/>
          <w:szCs w:val="28"/>
        </w:rPr>
        <w:t>bloques están organizados los contenidos del material?</w:t>
      </w:r>
    </w:p>
    <w:p w:rsidR="00D53122" w:rsidRPr="00D53122" w:rsidRDefault="00D53122" w:rsidP="00D53122">
      <w:pPr>
        <w:pStyle w:val="Prrafodelista"/>
        <w:rPr>
          <w:rFonts w:cstheme="minorHAnsi"/>
          <w:color w:val="000000" w:themeColor="text1"/>
          <w:sz w:val="28"/>
          <w:szCs w:val="28"/>
        </w:rPr>
      </w:pPr>
      <w:r w:rsidRPr="00D53122">
        <w:rPr>
          <w:rFonts w:cstheme="minorHAnsi"/>
          <w:color w:val="000000" w:themeColor="text1"/>
          <w:sz w:val="28"/>
          <w:szCs w:val="28"/>
        </w:rPr>
        <w:t>3</w:t>
      </w:r>
      <w:r w:rsidR="00A26CF7">
        <w:rPr>
          <w:rFonts w:cstheme="minorHAnsi"/>
          <w:color w:val="000000" w:themeColor="text1"/>
          <w:sz w:val="28"/>
          <w:szCs w:val="28"/>
        </w:rPr>
        <w:t xml:space="preserve"> bloques uno por cada trimestre </w:t>
      </w:r>
    </w:p>
    <w:p w:rsidR="00510805" w:rsidRDefault="00510805" w:rsidP="00510805">
      <w:pPr>
        <w:pStyle w:val="Prrafodelista"/>
        <w:numPr>
          <w:ilvl w:val="0"/>
          <w:numId w:val="5"/>
        </w:numPr>
        <w:rPr>
          <w:rFonts w:cstheme="minorHAnsi"/>
          <w:color w:val="000000" w:themeColor="text1"/>
          <w:sz w:val="28"/>
          <w:szCs w:val="28"/>
        </w:rPr>
      </w:pPr>
      <w:r w:rsidRPr="00510805">
        <w:rPr>
          <w:rFonts w:cstheme="minorHAnsi"/>
          <w:b/>
          <w:color w:val="70AD47" w:themeColor="accent6"/>
          <w:sz w:val="28"/>
          <w:szCs w:val="28"/>
        </w:rPr>
        <w:t>¿Cómo inicia</w:t>
      </w:r>
      <w:r w:rsidRPr="00510805">
        <w:rPr>
          <w:rFonts w:cstheme="minorHAnsi"/>
          <w:color w:val="70AD47" w:themeColor="accent6"/>
          <w:sz w:val="28"/>
          <w:szCs w:val="28"/>
        </w:rPr>
        <w:t xml:space="preserve"> </w:t>
      </w:r>
      <w:r w:rsidRPr="00D53122">
        <w:rPr>
          <w:rFonts w:cstheme="minorHAnsi"/>
          <w:b/>
          <w:color w:val="000000" w:themeColor="text1"/>
          <w:sz w:val="28"/>
          <w:szCs w:val="28"/>
        </w:rPr>
        <w:t>y termina cada bloque?</w:t>
      </w:r>
    </w:p>
    <w:p w:rsidR="00D53122" w:rsidRPr="00510805" w:rsidRDefault="00D53122" w:rsidP="00D53122">
      <w:pPr>
        <w:pStyle w:val="Prrafodelista"/>
        <w:rPr>
          <w:rFonts w:cstheme="minorHAnsi"/>
          <w:color w:val="000000" w:themeColor="text1"/>
          <w:sz w:val="28"/>
          <w:szCs w:val="28"/>
        </w:rPr>
      </w:pPr>
      <w:r>
        <w:rPr>
          <w:rFonts w:cstheme="minorHAnsi"/>
          <w:color w:val="000000" w:themeColor="text1"/>
          <w:sz w:val="28"/>
          <w:szCs w:val="28"/>
        </w:rPr>
        <w:t xml:space="preserve">Cada bloque inicia con una </w:t>
      </w:r>
      <w:r w:rsidR="00A0543D">
        <w:rPr>
          <w:rFonts w:cstheme="minorHAnsi"/>
          <w:color w:val="000000" w:themeColor="text1"/>
          <w:sz w:val="28"/>
          <w:szCs w:val="28"/>
        </w:rPr>
        <w:t xml:space="preserve">ilustración </w:t>
      </w:r>
      <w:r>
        <w:rPr>
          <w:rFonts w:cstheme="minorHAnsi"/>
          <w:color w:val="000000" w:themeColor="text1"/>
          <w:sz w:val="28"/>
          <w:szCs w:val="28"/>
        </w:rPr>
        <w:t xml:space="preserve">sobre algún tema educativo enseguida </w:t>
      </w:r>
      <w:r w:rsidR="00A26CF7">
        <w:rPr>
          <w:rFonts w:cstheme="minorHAnsi"/>
          <w:color w:val="000000" w:themeColor="text1"/>
          <w:sz w:val="28"/>
          <w:szCs w:val="28"/>
        </w:rPr>
        <w:t xml:space="preserve">con la </w:t>
      </w:r>
      <w:proofErr w:type="spellStart"/>
      <w:r w:rsidR="00A26CF7">
        <w:rPr>
          <w:rFonts w:cstheme="minorHAnsi"/>
          <w:color w:val="000000" w:themeColor="text1"/>
          <w:sz w:val="28"/>
          <w:szCs w:val="28"/>
        </w:rPr>
        <w:t>secci</w:t>
      </w:r>
      <w:r>
        <w:rPr>
          <w:rFonts w:cstheme="minorHAnsi"/>
          <w:color w:val="000000" w:themeColor="text1"/>
          <w:sz w:val="28"/>
          <w:szCs w:val="28"/>
        </w:rPr>
        <w:t>alguna</w:t>
      </w:r>
      <w:proofErr w:type="spellEnd"/>
      <w:r>
        <w:rPr>
          <w:rFonts w:cstheme="minorHAnsi"/>
          <w:color w:val="000000" w:themeColor="text1"/>
          <w:sz w:val="28"/>
          <w:szCs w:val="28"/>
        </w:rPr>
        <w:t xml:space="preserve"> actividad lúdica como que hicimos en vacaciones, crucigrama y sopa de letras, y termina con una pequeña evaluación del bloque. </w:t>
      </w:r>
    </w:p>
    <w:p w:rsidR="00510805" w:rsidRPr="00510805" w:rsidRDefault="00510805" w:rsidP="00510805">
      <w:pPr>
        <w:pStyle w:val="Prrafodelista"/>
        <w:numPr>
          <w:ilvl w:val="0"/>
          <w:numId w:val="5"/>
        </w:numPr>
        <w:rPr>
          <w:rFonts w:cstheme="minorHAnsi"/>
          <w:color w:val="000000" w:themeColor="text1"/>
          <w:sz w:val="28"/>
          <w:szCs w:val="28"/>
        </w:rPr>
      </w:pPr>
      <w:r w:rsidRPr="00510805">
        <w:rPr>
          <w:rFonts w:cstheme="minorHAnsi"/>
          <w:b/>
          <w:color w:val="70AD47" w:themeColor="accent6"/>
          <w:sz w:val="28"/>
          <w:szCs w:val="28"/>
        </w:rPr>
        <w:t>¿Qué sección</w:t>
      </w:r>
      <w:r w:rsidRPr="00510805">
        <w:rPr>
          <w:rFonts w:cstheme="minorHAnsi"/>
          <w:color w:val="70AD47" w:themeColor="accent6"/>
          <w:sz w:val="28"/>
          <w:szCs w:val="28"/>
        </w:rPr>
        <w:t xml:space="preserve"> </w:t>
      </w:r>
      <w:r w:rsidRPr="00D53122">
        <w:rPr>
          <w:rFonts w:cstheme="minorHAnsi"/>
          <w:b/>
          <w:color w:val="000000" w:themeColor="text1"/>
          <w:sz w:val="28"/>
          <w:szCs w:val="28"/>
        </w:rPr>
        <w:t>o tipo de material didáctico se encuentra al final del libro?</w:t>
      </w:r>
    </w:p>
    <w:p w:rsidR="00D53122" w:rsidRDefault="0044061A" w:rsidP="00510805">
      <w:pPr>
        <w:pStyle w:val="Prrafodelista"/>
        <w:rPr>
          <w:rFonts w:cstheme="minorHAnsi"/>
          <w:color w:val="000000" w:themeColor="text1"/>
          <w:sz w:val="28"/>
          <w:szCs w:val="28"/>
        </w:rPr>
      </w:pPr>
      <w:r>
        <w:rPr>
          <w:rFonts w:cstheme="minorHAnsi"/>
          <w:color w:val="000000" w:themeColor="text1"/>
          <w:sz w:val="28"/>
          <w:szCs w:val="28"/>
        </w:rPr>
        <w:t xml:space="preserve">Mis lecturas favoritas, bibliografía, créditos iconográficos y recortables </w:t>
      </w:r>
    </w:p>
    <w:p w:rsidR="00510805" w:rsidRPr="00D53122" w:rsidRDefault="00510805" w:rsidP="00510805">
      <w:pPr>
        <w:pStyle w:val="Prrafodelista"/>
        <w:rPr>
          <w:rFonts w:cstheme="minorHAnsi"/>
          <w:b/>
          <w:color w:val="000000" w:themeColor="text1"/>
          <w:sz w:val="28"/>
          <w:szCs w:val="28"/>
        </w:rPr>
      </w:pPr>
      <w:r w:rsidRPr="00D53122">
        <w:rPr>
          <w:rFonts w:cstheme="minorHAnsi"/>
          <w:b/>
          <w:color w:val="000000" w:themeColor="text1"/>
          <w:sz w:val="28"/>
          <w:szCs w:val="28"/>
        </w:rPr>
        <w:t>¿Cómo se vincula con las actividades del libro?</w:t>
      </w:r>
    </w:p>
    <w:p w:rsidR="00D53122" w:rsidRPr="00510805" w:rsidRDefault="0044061A" w:rsidP="00510805">
      <w:pPr>
        <w:pStyle w:val="Prrafodelista"/>
        <w:rPr>
          <w:rFonts w:cstheme="minorHAnsi"/>
          <w:color w:val="000000" w:themeColor="text1"/>
          <w:sz w:val="28"/>
          <w:szCs w:val="28"/>
        </w:rPr>
      </w:pPr>
      <w:r>
        <w:rPr>
          <w:rFonts w:cstheme="minorHAnsi"/>
          <w:color w:val="000000" w:themeColor="text1"/>
          <w:sz w:val="28"/>
          <w:szCs w:val="28"/>
        </w:rPr>
        <w:t xml:space="preserve">En mis lecturas favoritas los alumnos deben colocar los textos del libro que más les haya gustado a los alumnos. En bibliografía se encuentran los autores de los textos.  </w:t>
      </w:r>
      <w:r w:rsidR="00AA3E37">
        <w:rPr>
          <w:rFonts w:cstheme="minorHAnsi"/>
          <w:color w:val="000000" w:themeColor="text1"/>
          <w:sz w:val="28"/>
          <w:szCs w:val="28"/>
        </w:rPr>
        <w:t>En material recortable se encuentra material que se utilizan en ciertas actividades del libro.</w:t>
      </w:r>
    </w:p>
    <w:p w:rsidR="00510805" w:rsidRPr="00510805" w:rsidRDefault="00510805" w:rsidP="00510805">
      <w:pPr>
        <w:pStyle w:val="Prrafodelista"/>
        <w:numPr>
          <w:ilvl w:val="0"/>
          <w:numId w:val="5"/>
        </w:numPr>
        <w:rPr>
          <w:rFonts w:cstheme="minorHAnsi"/>
          <w:color w:val="000000" w:themeColor="text1"/>
          <w:sz w:val="28"/>
          <w:szCs w:val="28"/>
        </w:rPr>
      </w:pPr>
      <w:r w:rsidRPr="00510805">
        <w:rPr>
          <w:rFonts w:cstheme="minorHAnsi"/>
          <w:b/>
          <w:color w:val="70AD47" w:themeColor="accent6"/>
          <w:sz w:val="28"/>
          <w:szCs w:val="28"/>
        </w:rPr>
        <w:t>Dentro de cada</w:t>
      </w:r>
      <w:r w:rsidRPr="00510805">
        <w:rPr>
          <w:rFonts w:cstheme="minorHAnsi"/>
          <w:color w:val="70AD47" w:themeColor="accent6"/>
          <w:sz w:val="28"/>
          <w:szCs w:val="28"/>
        </w:rPr>
        <w:t xml:space="preserve"> </w:t>
      </w:r>
      <w:r w:rsidRPr="00D53122">
        <w:rPr>
          <w:rFonts w:cstheme="minorHAnsi"/>
          <w:b/>
          <w:color w:val="000000" w:themeColor="text1"/>
          <w:sz w:val="28"/>
          <w:szCs w:val="28"/>
        </w:rPr>
        <w:t>bloque, ¿cómo están organizados los contenidos? Concentren</w:t>
      </w:r>
    </w:p>
    <w:p w:rsidR="00510805" w:rsidRPr="00510805" w:rsidRDefault="00510805" w:rsidP="00F9212D">
      <w:pPr>
        <w:pStyle w:val="Prrafodelista"/>
        <w:rPr>
          <w:rFonts w:cstheme="minorHAnsi"/>
          <w:b/>
          <w:color w:val="0070C0"/>
          <w:sz w:val="28"/>
          <w:szCs w:val="28"/>
        </w:rPr>
      </w:pPr>
      <w:r w:rsidRPr="00510805">
        <w:rPr>
          <w:rFonts w:cstheme="minorHAnsi"/>
          <w:color w:val="000000" w:themeColor="text1"/>
          <w:sz w:val="28"/>
          <w:szCs w:val="28"/>
        </w:rPr>
        <w:t>las respuestas en una tabla como la siguiente.</w:t>
      </w:r>
    </w:p>
    <w:tbl>
      <w:tblPr>
        <w:tblStyle w:val="Tabladecuadrcula4-nfasis6"/>
        <w:tblW w:w="10804" w:type="dxa"/>
        <w:tblLook w:val="04A0" w:firstRow="1" w:lastRow="0" w:firstColumn="1" w:lastColumn="0" w:noHBand="0" w:noVBand="1"/>
      </w:tblPr>
      <w:tblGrid>
        <w:gridCol w:w="3600"/>
        <w:gridCol w:w="3601"/>
        <w:gridCol w:w="3603"/>
      </w:tblGrid>
      <w:tr w:rsidR="00510805" w:rsidTr="00510805">
        <w:trPr>
          <w:cnfStyle w:val="100000000000" w:firstRow="1" w:lastRow="0" w:firstColumn="0" w:lastColumn="0" w:oddVBand="0" w:evenVBand="0" w:oddHBand="0"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10804" w:type="dxa"/>
            <w:gridSpan w:val="3"/>
          </w:tcPr>
          <w:p w:rsidR="00510805" w:rsidRPr="00510805" w:rsidRDefault="00510805" w:rsidP="00510805">
            <w:pPr>
              <w:jc w:val="center"/>
              <w:rPr>
                <w:rFonts w:cstheme="minorHAnsi"/>
                <w:sz w:val="32"/>
                <w:szCs w:val="32"/>
              </w:rPr>
            </w:pPr>
            <w:r w:rsidRPr="00510805">
              <w:rPr>
                <w:rFonts w:cstheme="minorHAnsi"/>
                <w:sz w:val="32"/>
                <w:szCs w:val="32"/>
              </w:rPr>
              <w:t>Estructura de libro para el alumno</w:t>
            </w:r>
          </w:p>
        </w:tc>
      </w:tr>
      <w:tr w:rsidR="00510805" w:rsidTr="00510805">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600" w:type="dxa"/>
          </w:tcPr>
          <w:p w:rsidR="00510805" w:rsidRPr="00510805" w:rsidRDefault="00510805" w:rsidP="00510805">
            <w:pPr>
              <w:jc w:val="center"/>
              <w:rPr>
                <w:rFonts w:cstheme="minorHAnsi"/>
                <w:color w:val="0070C0"/>
                <w:sz w:val="28"/>
                <w:szCs w:val="28"/>
              </w:rPr>
            </w:pPr>
            <w:r w:rsidRPr="00510805">
              <w:rPr>
                <w:rFonts w:cstheme="minorHAnsi"/>
                <w:color w:val="0070C0"/>
                <w:sz w:val="28"/>
                <w:szCs w:val="28"/>
              </w:rPr>
              <w:t>Lengua Materna. Español</w:t>
            </w:r>
          </w:p>
        </w:tc>
        <w:tc>
          <w:tcPr>
            <w:tcW w:w="3601" w:type="dxa"/>
          </w:tcPr>
          <w:p w:rsidR="00510805" w:rsidRDefault="00510805" w:rsidP="00510805">
            <w:pPr>
              <w:jc w:val="center"/>
              <w:cnfStyle w:val="000000100000" w:firstRow="0" w:lastRow="0" w:firstColumn="0" w:lastColumn="0" w:oddVBand="0" w:evenVBand="0" w:oddHBand="1" w:evenHBand="0" w:firstRowFirstColumn="0" w:firstRowLastColumn="0" w:lastRowFirstColumn="0" w:lastRowLastColumn="0"/>
              <w:rPr>
                <w:rFonts w:cstheme="minorHAnsi"/>
                <w:b/>
                <w:color w:val="0070C0"/>
                <w:sz w:val="28"/>
                <w:szCs w:val="28"/>
              </w:rPr>
            </w:pPr>
            <w:r w:rsidRPr="00510805">
              <w:rPr>
                <w:rFonts w:cstheme="minorHAnsi"/>
                <w:b/>
                <w:color w:val="0070C0"/>
                <w:sz w:val="28"/>
                <w:szCs w:val="28"/>
              </w:rPr>
              <w:t>Matemáticas</w:t>
            </w:r>
          </w:p>
        </w:tc>
        <w:tc>
          <w:tcPr>
            <w:tcW w:w="3601" w:type="dxa"/>
          </w:tcPr>
          <w:p w:rsidR="00510805" w:rsidRDefault="00510805" w:rsidP="00510805">
            <w:pPr>
              <w:jc w:val="center"/>
              <w:cnfStyle w:val="000000100000" w:firstRow="0" w:lastRow="0" w:firstColumn="0" w:lastColumn="0" w:oddVBand="0" w:evenVBand="0" w:oddHBand="1" w:evenHBand="0" w:firstRowFirstColumn="0" w:firstRowLastColumn="0" w:lastRowFirstColumn="0" w:lastRowLastColumn="0"/>
              <w:rPr>
                <w:rFonts w:cstheme="minorHAnsi"/>
                <w:b/>
                <w:color w:val="0070C0"/>
                <w:sz w:val="28"/>
                <w:szCs w:val="28"/>
              </w:rPr>
            </w:pPr>
            <w:r w:rsidRPr="00510805">
              <w:rPr>
                <w:rFonts w:cstheme="minorHAnsi"/>
                <w:b/>
                <w:color w:val="0070C0"/>
                <w:sz w:val="28"/>
                <w:szCs w:val="28"/>
              </w:rPr>
              <w:t>Conocimiento del Medio</w:t>
            </w:r>
          </w:p>
        </w:tc>
      </w:tr>
      <w:tr w:rsidR="00510805" w:rsidTr="00510805">
        <w:trPr>
          <w:trHeight w:val="510"/>
        </w:trPr>
        <w:tc>
          <w:tcPr>
            <w:cnfStyle w:val="001000000000" w:firstRow="0" w:lastRow="0" w:firstColumn="1" w:lastColumn="0" w:oddVBand="0" w:evenVBand="0" w:oddHBand="0" w:evenHBand="0" w:firstRowFirstColumn="0" w:firstRowLastColumn="0" w:lastRowFirstColumn="0" w:lastRowLastColumn="0"/>
            <w:tcW w:w="3600" w:type="dxa"/>
          </w:tcPr>
          <w:p w:rsidR="00510805" w:rsidRPr="00A26CF7" w:rsidRDefault="00BB2FC5" w:rsidP="00510805">
            <w:pPr>
              <w:rPr>
                <w:rFonts w:cstheme="minorHAnsi"/>
                <w:color w:val="000000" w:themeColor="text1"/>
                <w:sz w:val="28"/>
                <w:szCs w:val="28"/>
              </w:rPr>
            </w:pPr>
            <w:r w:rsidRPr="00A26CF7">
              <w:rPr>
                <w:rFonts w:cstheme="minorHAnsi"/>
                <w:color w:val="000000" w:themeColor="text1"/>
                <w:sz w:val="28"/>
                <w:szCs w:val="28"/>
              </w:rPr>
              <w:t>Actividades puntuales</w:t>
            </w:r>
          </w:p>
          <w:p w:rsidR="00BB2FC5" w:rsidRDefault="00BB2FC5" w:rsidP="00510805">
            <w:pPr>
              <w:rPr>
                <w:rFonts w:cstheme="minorHAnsi"/>
                <w:color w:val="000000" w:themeColor="text1"/>
                <w:sz w:val="28"/>
                <w:szCs w:val="28"/>
              </w:rPr>
            </w:pPr>
            <w:r w:rsidRPr="00A26CF7">
              <w:rPr>
                <w:rFonts w:cstheme="minorHAnsi"/>
                <w:color w:val="000000" w:themeColor="text1"/>
                <w:sz w:val="28"/>
                <w:szCs w:val="28"/>
              </w:rPr>
              <w:t>Proyecto</w:t>
            </w:r>
          </w:p>
          <w:p w:rsidR="00A26CF7" w:rsidRPr="00A26CF7" w:rsidRDefault="00A26CF7" w:rsidP="00510805">
            <w:pPr>
              <w:rPr>
                <w:rFonts w:cstheme="minorHAnsi"/>
                <w:color w:val="000000" w:themeColor="text1"/>
                <w:sz w:val="28"/>
                <w:szCs w:val="28"/>
              </w:rPr>
            </w:pPr>
            <w:r>
              <w:rPr>
                <w:rFonts w:cstheme="minorHAnsi"/>
                <w:color w:val="000000" w:themeColor="text1"/>
                <w:sz w:val="28"/>
                <w:szCs w:val="28"/>
              </w:rPr>
              <w:t>Actividades recurrentes</w:t>
            </w:r>
          </w:p>
          <w:p w:rsidR="00BB2FC5" w:rsidRPr="00BB2FC5" w:rsidRDefault="00BB2FC5" w:rsidP="00510805">
            <w:pPr>
              <w:rPr>
                <w:rFonts w:cstheme="minorHAnsi"/>
                <w:b w:val="0"/>
                <w:color w:val="000000" w:themeColor="text1"/>
                <w:sz w:val="28"/>
                <w:szCs w:val="28"/>
              </w:rPr>
            </w:pPr>
            <w:r>
              <w:rPr>
                <w:rFonts w:cstheme="minorHAnsi"/>
                <w:b w:val="0"/>
                <w:color w:val="000000" w:themeColor="text1"/>
                <w:sz w:val="28"/>
                <w:szCs w:val="28"/>
              </w:rPr>
              <w:t>Ideas para escribir mejor</w:t>
            </w:r>
          </w:p>
          <w:p w:rsidR="00510805" w:rsidRDefault="00BB15E7" w:rsidP="00510805">
            <w:pPr>
              <w:rPr>
                <w:rFonts w:cstheme="minorHAnsi"/>
                <w:b w:val="0"/>
                <w:color w:val="000000" w:themeColor="text1"/>
                <w:sz w:val="28"/>
                <w:szCs w:val="28"/>
              </w:rPr>
            </w:pPr>
            <w:r>
              <w:rPr>
                <w:rFonts w:cstheme="minorHAnsi"/>
                <w:b w:val="0"/>
                <w:color w:val="000000" w:themeColor="text1"/>
                <w:sz w:val="28"/>
                <w:szCs w:val="28"/>
              </w:rPr>
              <w:t>Tiempo de leer</w:t>
            </w:r>
          </w:p>
          <w:p w:rsidR="00BB15E7" w:rsidRDefault="00BB15E7" w:rsidP="00510805">
            <w:pPr>
              <w:rPr>
                <w:rFonts w:cstheme="minorHAnsi"/>
                <w:b w:val="0"/>
                <w:color w:val="000000" w:themeColor="text1"/>
                <w:sz w:val="28"/>
                <w:szCs w:val="28"/>
              </w:rPr>
            </w:pPr>
            <w:r>
              <w:rPr>
                <w:rFonts w:cstheme="minorHAnsi"/>
                <w:b w:val="0"/>
                <w:color w:val="000000" w:themeColor="text1"/>
                <w:sz w:val="28"/>
                <w:szCs w:val="28"/>
              </w:rPr>
              <w:t>Tarea</w:t>
            </w:r>
          </w:p>
          <w:p w:rsidR="00BB15E7" w:rsidRDefault="00BB15E7" w:rsidP="00510805">
            <w:pPr>
              <w:rPr>
                <w:rFonts w:cstheme="minorHAnsi"/>
                <w:b w:val="0"/>
                <w:color w:val="000000" w:themeColor="text1"/>
                <w:sz w:val="28"/>
                <w:szCs w:val="28"/>
              </w:rPr>
            </w:pPr>
            <w:r>
              <w:rPr>
                <w:rFonts w:cstheme="minorHAnsi"/>
                <w:b w:val="0"/>
                <w:color w:val="000000" w:themeColor="text1"/>
                <w:sz w:val="28"/>
                <w:szCs w:val="28"/>
              </w:rPr>
              <w:t>Recortables</w:t>
            </w:r>
          </w:p>
          <w:p w:rsidR="00BB15E7" w:rsidRDefault="00BB15E7" w:rsidP="00510805">
            <w:pPr>
              <w:rPr>
                <w:rFonts w:cstheme="minorHAnsi"/>
                <w:b w:val="0"/>
                <w:color w:val="000000" w:themeColor="text1"/>
                <w:sz w:val="28"/>
                <w:szCs w:val="28"/>
              </w:rPr>
            </w:pPr>
            <w:r>
              <w:rPr>
                <w:rFonts w:cstheme="minorHAnsi"/>
                <w:b w:val="0"/>
                <w:color w:val="000000" w:themeColor="text1"/>
                <w:sz w:val="28"/>
                <w:szCs w:val="28"/>
              </w:rPr>
              <w:t>Iconos de trabajo</w:t>
            </w:r>
          </w:p>
          <w:p w:rsidR="00BB15E7" w:rsidRDefault="00BB15E7" w:rsidP="00510805">
            <w:pPr>
              <w:rPr>
                <w:rFonts w:cstheme="minorHAnsi"/>
                <w:b w:val="0"/>
                <w:color w:val="000000" w:themeColor="text1"/>
                <w:sz w:val="28"/>
                <w:szCs w:val="28"/>
              </w:rPr>
            </w:pPr>
            <w:r>
              <w:rPr>
                <w:rFonts w:cstheme="minorHAnsi"/>
                <w:b w:val="0"/>
                <w:color w:val="000000" w:themeColor="text1"/>
                <w:sz w:val="28"/>
                <w:szCs w:val="28"/>
              </w:rPr>
              <w:t>Soporte de escritura</w:t>
            </w:r>
          </w:p>
          <w:p w:rsidR="00BB15E7" w:rsidRDefault="00BB15E7" w:rsidP="00510805">
            <w:pPr>
              <w:rPr>
                <w:rFonts w:cstheme="minorHAnsi"/>
                <w:b w:val="0"/>
                <w:color w:val="000000" w:themeColor="text1"/>
                <w:sz w:val="28"/>
                <w:szCs w:val="28"/>
              </w:rPr>
            </w:pPr>
            <w:r>
              <w:rPr>
                <w:rFonts w:cstheme="minorHAnsi"/>
                <w:b w:val="0"/>
                <w:color w:val="000000" w:themeColor="text1"/>
                <w:sz w:val="28"/>
                <w:szCs w:val="28"/>
              </w:rPr>
              <w:t>Evaluación</w:t>
            </w:r>
          </w:p>
          <w:p w:rsidR="00BB15E7" w:rsidRDefault="00BB15E7" w:rsidP="00510805">
            <w:pPr>
              <w:rPr>
                <w:rFonts w:cstheme="minorHAnsi"/>
                <w:b w:val="0"/>
                <w:color w:val="000000" w:themeColor="text1"/>
                <w:sz w:val="28"/>
                <w:szCs w:val="28"/>
              </w:rPr>
            </w:pPr>
            <w:r>
              <w:rPr>
                <w:rFonts w:cstheme="minorHAnsi"/>
                <w:b w:val="0"/>
                <w:color w:val="000000" w:themeColor="text1"/>
                <w:sz w:val="28"/>
                <w:szCs w:val="28"/>
              </w:rPr>
              <w:t>Fichero de palabras y expresiones</w:t>
            </w:r>
          </w:p>
          <w:p w:rsidR="00BB15E7" w:rsidRDefault="00BB15E7" w:rsidP="00510805">
            <w:pPr>
              <w:rPr>
                <w:rFonts w:cstheme="minorHAnsi"/>
                <w:b w:val="0"/>
                <w:color w:val="000000" w:themeColor="text1"/>
                <w:sz w:val="28"/>
                <w:szCs w:val="28"/>
              </w:rPr>
            </w:pPr>
            <w:r>
              <w:rPr>
                <w:rFonts w:cstheme="minorHAnsi"/>
                <w:b w:val="0"/>
                <w:color w:val="000000" w:themeColor="text1"/>
                <w:sz w:val="28"/>
                <w:szCs w:val="28"/>
              </w:rPr>
              <w:t>Mis lecturas favoritas</w:t>
            </w:r>
          </w:p>
          <w:p w:rsidR="00BB15E7" w:rsidRDefault="00BB15E7" w:rsidP="00510805">
            <w:pPr>
              <w:rPr>
                <w:rFonts w:cstheme="minorHAnsi"/>
                <w:b w:val="0"/>
                <w:color w:val="000000" w:themeColor="text1"/>
                <w:sz w:val="28"/>
                <w:szCs w:val="28"/>
              </w:rPr>
            </w:pPr>
            <w:r>
              <w:rPr>
                <w:rFonts w:cstheme="minorHAnsi"/>
                <w:b w:val="0"/>
                <w:color w:val="000000" w:themeColor="text1"/>
                <w:sz w:val="28"/>
                <w:szCs w:val="28"/>
              </w:rPr>
              <w:t xml:space="preserve">Préstamos de libros de la biblioteca </w:t>
            </w:r>
          </w:p>
          <w:p w:rsidR="00A26CF7" w:rsidRPr="00BB2FC5" w:rsidRDefault="00A26CF7" w:rsidP="00510805">
            <w:pPr>
              <w:rPr>
                <w:rFonts w:cstheme="minorHAnsi"/>
                <w:b w:val="0"/>
                <w:color w:val="000000" w:themeColor="text1"/>
                <w:sz w:val="28"/>
                <w:szCs w:val="28"/>
              </w:rPr>
            </w:pPr>
            <w:r>
              <w:rPr>
                <w:rFonts w:cstheme="minorHAnsi"/>
                <w:b w:val="0"/>
                <w:color w:val="000000" w:themeColor="text1"/>
                <w:sz w:val="28"/>
                <w:szCs w:val="28"/>
              </w:rPr>
              <w:lastRenderedPageBreak/>
              <w:t>Las actividades se distribuyen por semana</w:t>
            </w:r>
          </w:p>
          <w:p w:rsidR="00510805" w:rsidRDefault="00510805" w:rsidP="00510805">
            <w:pPr>
              <w:rPr>
                <w:rFonts w:cstheme="minorHAnsi"/>
                <w:b w:val="0"/>
                <w:color w:val="000000" w:themeColor="text1"/>
                <w:sz w:val="28"/>
                <w:szCs w:val="28"/>
              </w:rPr>
            </w:pPr>
          </w:p>
          <w:p w:rsidR="00A26CF7" w:rsidRDefault="00A26CF7" w:rsidP="00510805">
            <w:pPr>
              <w:rPr>
                <w:rFonts w:cstheme="minorHAnsi"/>
                <w:b w:val="0"/>
                <w:color w:val="000000" w:themeColor="text1"/>
                <w:sz w:val="28"/>
                <w:szCs w:val="28"/>
              </w:rPr>
            </w:pPr>
          </w:p>
          <w:p w:rsidR="00A26CF7" w:rsidRPr="00BB2FC5" w:rsidRDefault="00A26CF7" w:rsidP="00510805">
            <w:pPr>
              <w:rPr>
                <w:rFonts w:cstheme="minorHAnsi"/>
                <w:b w:val="0"/>
                <w:color w:val="000000" w:themeColor="text1"/>
                <w:sz w:val="28"/>
                <w:szCs w:val="28"/>
              </w:rPr>
            </w:pPr>
            <w:r>
              <w:rPr>
                <w:rFonts w:cstheme="minorHAnsi"/>
                <w:b w:val="0"/>
                <w:color w:val="000000" w:themeColor="text1"/>
                <w:sz w:val="28"/>
                <w:szCs w:val="28"/>
              </w:rPr>
              <w:t xml:space="preserve">Se inicia con la sección ideas para escribir mejo, posteriormente se incluye el desarrollo de los proyectos y para concluir la semana con actividades tiempo de leer. </w:t>
            </w:r>
          </w:p>
          <w:p w:rsidR="00510805" w:rsidRPr="00BB2FC5" w:rsidRDefault="00510805" w:rsidP="00510805">
            <w:pPr>
              <w:rPr>
                <w:rFonts w:cstheme="minorHAnsi"/>
                <w:b w:val="0"/>
                <w:color w:val="000000" w:themeColor="text1"/>
                <w:sz w:val="28"/>
                <w:szCs w:val="28"/>
              </w:rPr>
            </w:pPr>
          </w:p>
          <w:p w:rsidR="00510805" w:rsidRPr="00BB2FC5" w:rsidRDefault="00510805" w:rsidP="00510805">
            <w:pPr>
              <w:rPr>
                <w:rFonts w:cstheme="minorHAnsi"/>
                <w:b w:val="0"/>
                <w:color w:val="000000" w:themeColor="text1"/>
                <w:sz w:val="28"/>
                <w:szCs w:val="28"/>
              </w:rPr>
            </w:pPr>
          </w:p>
          <w:p w:rsidR="00510805" w:rsidRPr="00BB2FC5" w:rsidRDefault="00510805" w:rsidP="00510805">
            <w:pPr>
              <w:rPr>
                <w:rFonts w:cstheme="minorHAnsi"/>
                <w:b w:val="0"/>
                <w:color w:val="000000" w:themeColor="text1"/>
                <w:sz w:val="28"/>
                <w:szCs w:val="28"/>
              </w:rPr>
            </w:pPr>
          </w:p>
          <w:p w:rsidR="00510805" w:rsidRPr="00BB2FC5" w:rsidRDefault="00510805" w:rsidP="00510805">
            <w:pPr>
              <w:rPr>
                <w:rFonts w:cstheme="minorHAnsi"/>
                <w:b w:val="0"/>
                <w:color w:val="000000" w:themeColor="text1"/>
                <w:sz w:val="28"/>
                <w:szCs w:val="28"/>
              </w:rPr>
            </w:pPr>
          </w:p>
        </w:tc>
        <w:tc>
          <w:tcPr>
            <w:tcW w:w="3601" w:type="dxa"/>
          </w:tcPr>
          <w:p w:rsidR="00510805" w:rsidRP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sidRPr="00100AAF">
              <w:rPr>
                <w:rFonts w:cstheme="minorHAnsi"/>
                <w:color w:val="000000" w:themeColor="text1"/>
                <w:sz w:val="28"/>
                <w:szCs w:val="28"/>
              </w:rPr>
              <w:lastRenderedPageBreak/>
              <w:t>Lecciones</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Actividades</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Cierre</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Un paso más</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Cálculo mental</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Evaluación</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Recortables</w:t>
            </w:r>
          </w:p>
          <w:p w:rsidR="00100AAF" w:rsidRP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tc>
        <w:tc>
          <w:tcPr>
            <w:tcW w:w="3601" w:type="dxa"/>
          </w:tcPr>
          <w:p w:rsidR="00510805"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lastRenderedPageBreak/>
              <w:t>Lo que pienso</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Exploremos el entorno</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Experimentos</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Círculo de diálogo</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Secciones de apoyo</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Recortables</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Integro mis aprendizajes</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Lo que aprendí</w:t>
            </w:r>
          </w:p>
          <w:p w:rsid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Evaluación</w:t>
            </w:r>
          </w:p>
          <w:p w:rsidR="00100AAF" w:rsidRPr="00100AAF" w:rsidRDefault="00100AAF"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p w:rsidR="00510805" w:rsidRPr="00100AAF" w:rsidRDefault="00510805" w:rsidP="00510805">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p>
        </w:tc>
      </w:tr>
    </w:tbl>
    <w:p w:rsidR="00510805" w:rsidRDefault="00510805" w:rsidP="00510805">
      <w:pPr>
        <w:rPr>
          <w:rFonts w:cstheme="minorHAnsi"/>
          <w:b/>
          <w:color w:val="0070C0"/>
          <w:sz w:val="28"/>
          <w:szCs w:val="28"/>
        </w:rPr>
      </w:pPr>
    </w:p>
    <w:p w:rsidR="00510805" w:rsidRDefault="00510805" w:rsidP="00510805">
      <w:pPr>
        <w:rPr>
          <w:rFonts w:cstheme="minorHAnsi"/>
          <w:b/>
          <w:color w:val="0070C0"/>
          <w:sz w:val="28"/>
          <w:szCs w:val="28"/>
        </w:rPr>
      </w:pPr>
    </w:p>
    <w:p w:rsidR="00510805" w:rsidRDefault="00510805" w:rsidP="00510805">
      <w:pPr>
        <w:rPr>
          <w:rFonts w:cstheme="minorHAnsi"/>
          <w:b/>
          <w:color w:val="0070C0"/>
          <w:sz w:val="28"/>
          <w:szCs w:val="28"/>
        </w:rPr>
      </w:pPr>
    </w:p>
    <w:p w:rsidR="00226055" w:rsidRPr="00510805" w:rsidRDefault="00510805" w:rsidP="00510805">
      <w:pPr>
        <w:rPr>
          <w:rFonts w:cstheme="minorHAnsi"/>
          <w:color w:val="0070C0"/>
          <w:sz w:val="28"/>
          <w:szCs w:val="28"/>
        </w:rPr>
      </w:pPr>
      <w:r w:rsidRPr="00510805">
        <w:rPr>
          <w:rFonts w:cstheme="minorHAnsi"/>
          <w:color w:val="000000" w:themeColor="text1"/>
          <w:sz w:val="28"/>
          <w:szCs w:val="28"/>
        </w:rPr>
        <w:t>Exploren el libro para el maestro y ubiquen en dónde se describe la estructura del libro para el alumno de cada asignatura. Completen las explicaciones de la tabla anterior con la información de ese apartado.</w:t>
      </w:r>
      <w:r w:rsidR="00226055" w:rsidRPr="00510805">
        <w:rPr>
          <w:rFonts w:cstheme="minorHAnsi"/>
          <w:color w:val="0070C0"/>
          <w:sz w:val="28"/>
          <w:szCs w:val="28"/>
        </w:rPr>
        <w:br w:type="page"/>
      </w:r>
    </w:p>
    <w:p w:rsidR="007B6966" w:rsidRPr="007B6966" w:rsidRDefault="007B6966" w:rsidP="007B6966">
      <w:pPr>
        <w:rPr>
          <w:rFonts w:cstheme="minorHAnsi"/>
          <w:b/>
          <w:color w:val="0070C0"/>
          <w:sz w:val="28"/>
          <w:szCs w:val="28"/>
        </w:rPr>
      </w:pPr>
      <w:r w:rsidRPr="007B6966">
        <w:rPr>
          <w:rFonts w:cstheme="minorHAnsi"/>
          <w:b/>
          <w:color w:val="0070C0"/>
          <w:sz w:val="28"/>
          <w:szCs w:val="28"/>
        </w:rPr>
        <w:lastRenderedPageBreak/>
        <w:t>Con respecto al libro para el maestro:</w:t>
      </w:r>
    </w:p>
    <w:p w:rsidR="007B6966" w:rsidRDefault="007B6966" w:rsidP="007B6966">
      <w:pPr>
        <w:rPr>
          <w:rFonts w:cstheme="minorHAnsi"/>
          <w:b/>
          <w:color w:val="FF0000"/>
          <w:sz w:val="28"/>
          <w:szCs w:val="28"/>
        </w:rPr>
      </w:pPr>
      <w:r w:rsidRPr="007B6966">
        <w:rPr>
          <w:rFonts w:cstheme="minorHAnsi"/>
          <w:b/>
          <w:color w:val="FF0000"/>
          <w:sz w:val="28"/>
          <w:szCs w:val="28"/>
        </w:rPr>
        <w:t>Escriban en una tabla como la del ejemplo de abajo, los nombres de los dos apartados generales en los que se divide el libro. En la segunda columna, registren los nombres de algunas secciones de cada apartado que sean iguales o similares en las tres asignaturas. En la última columna, anoten la finalidad de cada sección.</w:t>
      </w:r>
    </w:p>
    <w:p w:rsidR="0070632C" w:rsidRDefault="0070632C" w:rsidP="007B6966">
      <w:pPr>
        <w:rPr>
          <w:rFonts w:cstheme="minorHAnsi"/>
          <w:b/>
          <w:color w:val="FF0000"/>
          <w:sz w:val="28"/>
          <w:szCs w:val="28"/>
        </w:rPr>
      </w:pPr>
    </w:p>
    <w:tbl>
      <w:tblPr>
        <w:tblStyle w:val="Tabladecuadrcula4-nfasis6"/>
        <w:tblW w:w="10999" w:type="dxa"/>
        <w:tblLook w:val="04A0" w:firstRow="1" w:lastRow="0" w:firstColumn="1" w:lastColumn="0" w:noHBand="0" w:noVBand="1"/>
      </w:tblPr>
      <w:tblGrid>
        <w:gridCol w:w="2972"/>
        <w:gridCol w:w="3827"/>
        <w:gridCol w:w="4200"/>
      </w:tblGrid>
      <w:tr w:rsidR="007B6966" w:rsidTr="007B6966">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10999" w:type="dxa"/>
            <w:gridSpan w:val="3"/>
            <w:vAlign w:val="center"/>
          </w:tcPr>
          <w:p w:rsidR="007B6966" w:rsidRPr="007B6966" w:rsidRDefault="007B6966" w:rsidP="007B6966">
            <w:pPr>
              <w:jc w:val="center"/>
              <w:rPr>
                <w:rFonts w:cstheme="minorHAnsi"/>
                <w:sz w:val="28"/>
                <w:szCs w:val="28"/>
              </w:rPr>
            </w:pPr>
            <w:r w:rsidRPr="007B6966">
              <w:rPr>
                <w:rFonts w:cstheme="minorHAnsi"/>
                <w:sz w:val="28"/>
                <w:szCs w:val="28"/>
              </w:rPr>
              <w:t>Estructura del libro para el maestro</w:t>
            </w:r>
          </w:p>
        </w:tc>
      </w:tr>
      <w:tr w:rsidR="007B6966" w:rsidTr="00493473">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2972" w:type="dxa"/>
            <w:vAlign w:val="center"/>
          </w:tcPr>
          <w:p w:rsidR="007B6966" w:rsidRPr="007B6966" w:rsidRDefault="007B6966" w:rsidP="007B6966">
            <w:pPr>
              <w:jc w:val="center"/>
              <w:rPr>
                <w:rFonts w:cstheme="minorHAnsi"/>
                <w:b w:val="0"/>
                <w:color w:val="000000" w:themeColor="text1"/>
                <w:sz w:val="28"/>
                <w:szCs w:val="28"/>
              </w:rPr>
            </w:pPr>
          </w:p>
        </w:tc>
        <w:tc>
          <w:tcPr>
            <w:tcW w:w="3827" w:type="dxa"/>
            <w:vAlign w:val="center"/>
          </w:tcPr>
          <w:p w:rsidR="007B6966" w:rsidRPr="007B6966" w:rsidRDefault="007B6966" w:rsidP="007B6966">
            <w:pPr>
              <w:jc w:val="center"/>
              <w:cnfStyle w:val="000000100000" w:firstRow="0" w:lastRow="0" w:firstColumn="0" w:lastColumn="0" w:oddVBand="0" w:evenVBand="0" w:oddHBand="1" w:evenHBand="0" w:firstRowFirstColumn="0" w:firstRowLastColumn="0" w:lastRowFirstColumn="0" w:lastRowLastColumn="0"/>
              <w:rPr>
                <w:rFonts w:cstheme="minorHAnsi"/>
                <w:b/>
                <w:color w:val="000000" w:themeColor="text1"/>
                <w:sz w:val="28"/>
                <w:szCs w:val="28"/>
              </w:rPr>
            </w:pPr>
            <w:r w:rsidRPr="007B6966">
              <w:rPr>
                <w:rFonts w:cstheme="minorHAnsi"/>
                <w:b/>
                <w:color w:val="000000" w:themeColor="text1"/>
                <w:sz w:val="28"/>
                <w:szCs w:val="28"/>
              </w:rPr>
              <w:t>Secciones</w:t>
            </w:r>
          </w:p>
        </w:tc>
        <w:tc>
          <w:tcPr>
            <w:tcW w:w="4200" w:type="dxa"/>
            <w:vAlign w:val="center"/>
          </w:tcPr>
          <w:p w:rsidR="007B6966" w:rsidRPr="007B6966" w:rsidRDefault="007B6966" w:rsidP="007B6966">
            <w:pPr>
              <w:jc w:val="center"/>
              <w:cnfStyle w:val="000000100000" w:firstRow="0" w:lastRow="0" w:firstColumn="0" w:lastColumn="0" w:oddVBand="0" w:evenVBand="0" w:oddHBand="1" w:evenHBand="0" w:firstRowFirstColumn="0" w:firstRowLastColumn="0" w:lastRowFirstColumn="0" w:lastRowLastColumn="0"/>
              <w:rPr>
                <w:rFonts w:cstheme="minorHAnsi"/>
                <w:b/>
                <w:color w:val="000000" w:themeColor="text1"/>
                <w:sz w:val="28"/>
                <w:szCs w:val="28"/>
              </w:rPr>
            </w:pPr>
            <w:r w:rsidRPr="007B6966">
              <w:rPr>
                <w:rFonts w:cstheme="minorHAnsi"/>
                <w:b/>
                <w:color w:val="000000" w:themeColor="text1"/>
                <w:sz w:val="28"/>
                <w:szCs w:val="28"/>
              </w:rPr>
              <w:t>Finalidad</w:t>
            </w:r>
          </w:p>
        </w:tc>
      </w:tr>
      <w:tr w:rsidR="00BB745F" w:rsidTr="00493473">
        <w:trPr>
          <w:trHeight w:val="666"/>
        </w:trPr>
        <w:tc>
          <w:tcPr>
            <w:cnfStyle w:val="001000000000" w:firstRow="0" w:lastRow="0" w:firstColumn="1" w:lastColumn="0" w:oddVBand="0" w:evenVBand="0" w:oddHBand="0" w:evenHBand="0" w:firstRowFirstColumn="0" w:firstRowLastColumn="0" w:lastRowFirstColumn="0" w:lastRowLastColumn="0"/>
            <w:tcW w:w="2972" w:type="dxa"/>
            <w:vMerge w:val="restart"/>
            <w:shd w:val="clear" w:color="auto" w:fill="C5E0B3" w:themeFill="accent6" w:themeFillTint="66"/>
            <w:vAlign w:val="center"/>
          </w:tcPr>
          <w:p w:rsidR="00BB745F" w:rsidRDefault="00BB745F" w:rsidP="007B6966">
            <w:pPr>
              <w:jc w:val="center"/>
              <w:rPr>
                <w:rFonts w:cstheme="minorHAnsi"/>
                <w:color w:val="000000" w:themeColor="text1"/>
                <w:sz w:val="28"/>
                <w:szCs w:val="28"/>
              </w:rPr>
            </w:pPr>
            <w:r w:rsidRPr="007B6966">
              <w:rPr>
                <w:rFonts w:cstheme="minorHAnsi"/>
                <w:color w:val="000000" w:themeColor="text1"/>
                <w:sz w:val="28"/>
                <w:szCs w:val="28"/>
              </w:rPr>
              <w:t>Parte 1:</w:t>
            </w:r>
            <w:r>
              <w:rPr>
                <w:rFonts w:cstheme="minorHAnsi"/>
                <w:color w:val="000000" w:themeColor="text1"/>
                <w:sz w:val="28"/>
                <w:szCs w:val="28"/>
              </w:rPr>
              <w:t xml:space="preserve"> Orientaciones generales relativas a la enseñanza de la asignatura, al enfoque pedagógico, y a la evaluación formativa, entre otras. </w:t>
            </w:r>
          </w:p>
          <w:p w:rsidR="00BB745F" w:rsidRDefault="00BB745F" w:rsidP="007B6966">
            <w:pPr>
              <w:jc w:val="center"/>
              <w:rPr>
                <w:rFonts w:cstheme="minorHAnsi"/>
                <w:color w:val="000000" w:themeColor="text1"/>
                <w:sz w:val="28"/>
                <w:szCs w:val="28"/>
              </w:rPr>
            </w:pPr>
          </w:p>
          <w:p w:rsidR="00BB745F" w:rsidRPr="007B6966" w:rsidRDefault="00BB745F" w:rsidP="007B6966">
            <w:pPr>
              <w:jc w:val="center"/>
              <w:rPr>
                <w:rFonts w:cstheme="minorHAnsi"/>
                <w:color w:val="000000" w:themeColor="text1"/>
                <w:sz w:val="28"/>
                <w:szCs w:val="28"/>
              </w:rPr>
            </w:pPr>
          </w:p>
        </w:tc>
        <w:tc>
          <w:tcPr>
            <w:tcW w:w="3827" w:type="dxa"/>
          </w:tcPr>
          <w:p w:rsidR="00BB745F" w:rsidRPr="007B6966" w:rsidRDefault="00BB745F" w:rsidP="007B6966">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La enseñanza y el aprendizaje de la lengua, orientaciones generales.</w:t>
            </w:r>
          </w:p>
        </w:tc>
        <w:tc>
          <w:tcPr>
            <w:tcW w:w="4200" w:type="dxa"/>
          </w:tcPr>
          <w:p w:rsidR="00BB745F" w:rsidRPr="007B6966" w:rsidRDefault="00BB745F" w:rsidP="007B6966">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Expone el enfoque de los programas educativos y los libros de texto. Se explica un proceso de evaluación que parte del diagnóstico para acompañar todas las actividades.</w:t>
            </w:r>
          </w:p>
        </w:tc>
      </w:tr>
      <w:tr w:rsidR="00BB745F" w:rsidTr="00493473">
        <w:trPr>
          <w:cnfStyle w:val="000000100000" w:firstRow="0" w:lastRow="0" w:firstColumn="0" w:lastColumn="0" w:oddVBand="0" w:evenVBand="0" w:oddHBand="1" w:evenHBand="0" w:firstRowFirstColumn="0" w:firstRowLastColumn="0" w:lastRowFirstColumn="0" w:lastRowLastColumn="0"/>
          <w:trHeight w:val="727"/>
        </w:trPr>
        <w:tc>
          <w:tcPr>
            <w:cnfStyle w:val="001000000000" w:firstRow="0" w:lastRow="0" w:firstColumn="1" w:lastColumn="0" w:oddVBand="0" w:evenVBand="0" w:oddHBand="0" w:evenHBand="0" w:firstRowFirstColumn="0" w:firstRowLastColumn="0" w:lastRowFirstColumn="0" w:lastRowLastColumn="0"/>
            <w:tcW w:w="2972" w:type="dxa"/>
            <w:vMerge/>
            <w:shd w:val="clear" w:color="auto" w:fill="C5E0B3" w:themeFill="accent6" w:themeFillTint="66"/>
            <w:vAlign w:val="center"/>
          </w:tcPr>
          <w:p w:rsidR="00BB745F" w:rsidRPr="007B6966" w:rsidRDefault="00BB745F" w:rsidP="007B6966">
            <w:pPr>
              <w:jc w:val="center"/>
              <w:rPr>
                <w:rFonts w:cstheme="minorHAnsi"/>
                <w:color w:val="000000" w:themeColor="text1"/>
                <w:sz w:val="28"/>
                <w:szCs w:val="28"/>
              </w:rPr>
            </w:pPr>
          </w:p>
        </w:tc>
        <w:tc>
          <w:tcPr>
            <w:tcW w:w="3827" w:type="dxa"/>
          </w:tcPr>
          <w:p w:rsidR="00BB745F" w:rsidRPr="007B6966" w:rsidRDefault="00BB745F" w:rsidP="007B6966">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La enseñanza y el aprendizaje de las matemáticas. Orientaciones generales</w:t>
            </w:r>
          </w:p>
        </w:tc>
        <w:tc>
          <w:tcPr>
            <w:tcW w:w="4200" w:type="dxa"/>
          </w:tcPr>
          <w:p w:rsidR="00BB745F" w:rsidRPr="007B6966" w:rsidRDefault="00BB745F" w:rsidP="007B6966">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Ofrece información acerca de la forma en que se aprende y se enseña matemática de acuerdo con el enfoque de los programas de estudio.</w:t>
            </w:r>
          </w:p>
        </w:tc>
      </w:tr>
      <w:tr w:rsidR="00BB745F" w:rsidTr="00493473">
        <w:trPr>
          <w:trHeight w:val="727"/>
        </w:trPr>
        <w:tc>
          <w:tcPr>
            <w:cnfStyle w:val="001000000000" w:firstRow="0" w:lastRow="0" w:firstColumn="1" w:lastColumn="0" w:oddVBand="0" w:evenVBand="0" w:oddHBand="0" w:evenHBand="0" w:firstRowFirstColumn="0" w:firstRowLastColumn="0" w:lastRowFirstColumn="0" w:lastRowLastColumn="0"/>
            <w:tcW w:w="2972" w:type="dxa"/>
            <w:vMerge/>
            <w:shd w:val="clear" w:color="auto" w:fill="C5E0B3" w:themeFill="accent6" w:themeFillTint="66"/>
            <w:vAlign w:val="center"/>
          </w:tcPr>
          <w:p w:rsidR="00BB745F" w:rsidRPr="007B6966" w:rsidRDefault="00BB745F" w:rsidP="007B6966">
            <w:pPr>
              <w:jc w:val="center"/>
              <w:rPr>
                <w:rFonts w:cstheme="minorHAnsi"/>
                <w:color w:val="000000" w:themeColor="text1"/>
                <w:sz w:val="28"/>
                <w:szCs w:val="28"/>
              </w:rPr>
            </w:pPr>
          </w:p>
        </w:tc>
        <w:tc>
          <w:tcPr>
            <w:tcW w:w="3827" w:type="dxa"/>
          </w:tcPr>
          <w:p w:rsidR="00BB745F" w:rsidRPr="007B6966" w:rsidRDefault="00425AE8" w:rsidP="00425AE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La enseñanza y el aprendizaje de conocimiento del medio. Orientaciones generales.</w:t>
            </w:r>
          </w:p>
        </w:tc>
        <w:tc>
          <w:tcPr>
            <w:tcW w:w="4200" w:type="dxa"/>
          </w:tcPr>
          <w:p w:rsidR="00BB745F" w:rsidRDefault="00425AE8" w:rsidP="007B6966">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Se presenta una serie de reflexiones en torno a aspectos generales relacionados con la enseñanza, el aprendizaje y la evaluación de la asignatura.</w:t>
            </w:r>
          </w:p>
        </w:tc>
      </w:tr>
      <w:tr w:rsidR="007B6966" w:rsidTr="00493473">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2972" w:type="dxa"/>
            <w:vMerge w:val="restart"/>
            <w:shd w:val="clear" w:color="auto" w:fill="C5E0B3" w:themeFill="accent6" w:themeFillTint="66"/>
            <w:vAlign w:val="center"/>
          </w:tcPr>
          <w:p w:rsidR="007B6966" w:rsidRDefault="007B6966" w:rsidP="007B6966">
            <w:pPr>
              <w:jc w:val="center"/>
              <w:rPr>
                <w:rFonts w:cstheme="minorHAnsi"/>
                <w:color w:val="000000" w:themeColor="text1"/>
                <w:sz w:val="28"/>
                <w:szCs w:val="28"/>
              </w:rPr>
            </w:pPr>
            <w:r w:rsidRPr="007B6966">
              <w:rPr>
                <w:rFonts w:cstheme="minorHAnsi"/>
                <w:color w:val="000000" w:themeColor="text1"/>
                <w:sz w:val="28"/>
                <w:szCs w:val="28"/>
              </w:rPr>
              <w:t>Parte 2:</w:t>
            </w:r>
            <w:r w:rsidR="00493473">
              <w:rPr>
                <w:rFonts w:cstheme="minorHAnsi"/>
                <w:color w:val="000000" w:themeColor="text1"/>
                <w:sz w:val="28"/>
                <w:szCs w:val="28"/>
              </w:rPr>
              <w:t xml:space="preserve"> Recomendaciones, sugerencias y ac</w:t>
            </w:r>
            <w:r w:rsidR="00111298">
              <w:rPr>
                <w:rFonts w:cstheme="minorHAnsi"/>
                <w:color w:val="000000" w:themeColor="text1"/>
                <w:sz w:val="28"/>
                <w:szCs w:val="28"/>
              </w:rPr>
              <w:t>tividades didácticas puntuales.</w:t>
            </w:r>
          </w:p>
          <w:p w:rsidR="00BB745F" w:rsidRDefault="00BB745F" w:rsidP="007B6966">
            <w:pPr>
              <w:jc w:val="center"/>
              <w:rPr>
                <w:rFonts w:cstheme="minorHAnsi"/>
                <w:color w:val="000000" w:themeColor="text1"/>
                <w:sz w:val="28"/>
                <w:szCs w:val="28"/>
              </w:rPr>
            </w:pPr>
          </w:p>
          <w:p w:rsidR="00BB745F" w:rsidRPr="007B6966" w:rsidRDefault="00BB745F" w:rsidP="007B6966">
            <w:pPr>
              <w:jc w:val="center"/>
              <w:rPr>
                <w:rFonts w:cstheme="minorHAnsi"/>
                <w:color w:val="000000" w:themeColor="text1"/>
                <w:sz w:val="28"/>
                <w:szCs w:val="28"/>
              </w:rPr>
            </w:pPr>
          </w:p>
        </w:tc>
        <w:tc>
          <w:tcPr>
            <w:tcW w:w="3827" w:type="dxa"/>
          </w:tcPr>
          <w:p w:rsidR="007B6966" w:rsidRPr="007B6966" w:rsidRDefault="00111298" w:rsidP="007B6966">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 xml:space="preserve">Sugerencias didácticas específicas. </w:t>
            </w:r>
          </w:p>
        </w:tc>
        <w:tc>
          <w:tcPr>
            <w:tcW w:w="4200" w:type="dxa"/>
          </w:tcPr>
          <w:p w:rsidR="007B6966" w:rsidRPr="007B6966" w:rsidRDefault="00493473" w:rsidP="007B6966">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Ofrecer al maestro un menú de opciones para trabajar con las secuencias del libro de texto gratuito.</w:t>
            </w:r>
            <w:r w:rsidR="00111298">
              <w:rPr>
                <w:rFonts w:cstheme="minorHAnsi"/>
                <w:color w:val="000000" w:themeColor="text1"/>
                <w:sz w:val="28"/>
                <w:szCs w:val="28"/>
              </w:rPr>
              <w:t xml:space="preserve"> Orientaciones puntuales necesarias para llevar al aula las actividades planteadas en el libro de texto.</w:t>
            </w:r>
          </w:p>
        </w:tc>
      </w:tr>
      <w:tr w:rsidR="007B6966" w:rsidTr="00493473">
        <w:trPr>
          <w:trHeight w:val="697"/>
        </w:trPr>
        <w:tc>
          <w:tcPr>
            <w:cnfStyle w:val="001000000000" w:firstRow="0" w:lastRow="0" w:firstColumn="1" w:lastColumn="0" w:oddVBand="0" w:evenVBand="0" w:oddHBand="0" w:evenHBand="0" w:firstRowFirstColumn="0" w:firstRowLastColumn="0" w:lastRowFirstColumn="0" w:lastRowLastColumn="0"/>
            <w:tcW w:w="2972" w:type="dxa"/>
            <w:vMerge/>
            <w:shd w:val="clear" w:color="auto" w:fill="C5E0B3" w:themeFill="accent6" w:themeFillTint="66"/>
          </w:tcPr>
          <w:p w:rsidR="007B6966" w:rsidRPr="007B6966" w:rsidRDefault="007B6966" w:rsidP="007B6966">
            <w:pPr>
              <w:rPr>
                <w:rFonts w:cstheme="minorHAnsi"/>
                <w:b w:val="0"/>
                <w:color w:val="000000" w:themeColor="text1"/>
                <w:sz w:val="28"/>
                <w:szCs w:val="28"/>
              </w:rPr>
            </w:pPr>
          </w:p>
        </w:tc>
        <w:tc>
          <w:tcPr>
            <w:tcW w:w="3827" w:type="dxa"/>
          </w:tcPr>
          <w:p w:rsidR="007B6966" w:rsidRPr="007B6966" w:rsidRDefault="00BB745F" w:rsidP="007B6966">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Sugerencias didácticas específicas por trayecto.</w:t>
            </w:r>
          </w:p>
        </w:tc>
        <w:tc>
          <w:tcPr>
            <w:tcW w:w="4200" w:type="dxa"/>
          </w:tcPr>
          <w:p w:rsidR="007B6966" w:rsidRPr="007B6966" w:rsidRDefault="00BB745F" w:rsidP="007B6966">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 xml:space="preserve">Se describen aspectos esenciales de cada lección con su intención didáctica, los materiales requeridos, cómo guiar el proceso de estudio, cómo apoyar a los alumnos y cómo extender las </w:t>
            </w:r>
            <w:r>
              <w:rPr>
                <w:rFonts w:cstheme="minorHAnsi"/>
                <w:color w:val="000000" w:themeColor="text1"/>
                <w:sz w:val="28"/>
                <w:szCs w:val="28"/>
              </w:rPr>
              <w:lastRenderedPageBreak/>
              <w:t>actividades para asegurar que todos aprendan.</w:t>
            </w:r>
          </w:p>
        </w:tc>
      </w:tr>
      <w:tr w:rsidR="00BB745F" w:rsidTr="00493473">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2972" w:type="dxa"/>
            <w:shd w:val="clear" w:color="auto" w:fill="C5E0B3" w:themeFill="accent6" w:themeFillTint="66"/>
          </w:tcPr>
          <w:p w:rsidR="00BB745F" w:rsidRPr="007B6966" w:rsidRDefault="00BB745F" w:rsidP="007B6966">
            <w:pPr>
              <w:rPr>
                <w:rFonts w:cstheme="minorHAnsi"/>
                <w:b w:val="0"/>
                <w:color w:val="000000" w:themeColor="text1"/>
                <w:sz w:val="28"/>
                <w:szCs w:val="28"/>
              </w:rPr>
            </w:pPr>
          </w:p>
        </w:tc>
        <w:tc>
          <w:tcPr>
            <w:tcW w:w="3827" w:type="dxa"/>
          </w:tcPr>
          <w:p w:rsidR="00BB745F" w:rsidRPr="007B6966" w:rsidRDefault="00425AE8" w:rsidP="007B6966">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8"/>
                <w:szCs w:val="28"/>
              </w:rPr>
            </w:pPr>
            <w:r w:rsidRPr="00425AE8">
              <w:rPr>
                <w:rFonts w:cstheme="minorHAnsi"/>
                <w:color w:val="000000" w:themeColor="text1"/>
                <w:sz w:val="28"/>
                <w:szCs w:val="28"/>
              </w:rPr>
              <w:t>Sugerencias didácticas específicas.</w:t>
            </w:r>
          </w:p>
        </w:tc>
        <w:tc>
          <w:tcPr>
            <w:tcW w:w="4200" w:type="dxa"/>
          </w:tcPr>
          <w:p w:rsidR="00BB745F" w:rsidRDefault="00425AE8" w:rsidP="007B6966">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8"/>
                <w:szCs w:val="28"/>
              </w:rPr>
            </w:pPr>
            <w:r>
              <w:rPr>
                <w:rFonts w:cstheme="minorHAnsi"/>
                <w:color w:val="000000" w:themeColor="text1"/>
                <w:sz w:val="28"/>
                <w:szCs w:val="28"/>
              </w:rPr>
              <w:t>Se presenta una serie de orientaciones para implementar en el aula la propuesta didáctica que subyace en cada una de las secuencias didácticas del libro del alumno.</w:t>
            </w:r>
          </w:p>
        </w:tc>
      </w:tr>
    </w:tbl>
    <w:p w:rsidR="007B6966" w:rsidRDefault="007B6966" w:rsidP="007B6966">
      <w:pPr>
        <w:rPr>
          <w:rFonts w:cstheme="minorHAnsi"/>
          <w:b/>
          <w:color w:val="FF0000"/>
          <w:sz w:val="28"/>
          <w:szCs w:val="28"/>
        </w:rPr>
      </w:pPr>
    </w:p>
    <w:p w:rsidR="007B6966" w:rsidRDefault="007B6966" w:rsidP="007B6966">
      <w:pPr>
        <w:rPr>
          <w:rFonts w:cstheme="minorHAnsi"/>
          <w:b/>
          <w:color w:val="FF0000"/>
          <w:sz w:val="28"/>
          <w:szCs w:val="28"/>
        </w:rPr>
      </w:pPr>
    </w:p>
    <w:p w:rsidR="007B6966" w:rsidRDefault="007B6966" w:rsidP="007B6966">
      <w:pPr>
        <w:rPr>
          <w:rFonts w:cstheme="minorHAnsi"/>
          <w:b/>
          <w:color w:val="FF0000"/>
          <w:sz w:val="28"/>
          <w:szCs w:val="28"/>
        </w:rPr>
      </w:pPr>
    </w:p>
    <w:p w:rsidR="007B6966" w:rsidRDefault="007B6966" w:rsidP="007B6966">
      <w:pPr>
        <w:rPr>
          <w:rFonts w:cstheme="minorHAnsi"/>
          <w:b/>
          <w:color w:val="FF0000"/>
          <w:sz w:val="28"/>
          <w:szCs w:val="28"/>
        </w:rPr>
      </w:pPr>
    </w:p>
    <w:p w:rsidR="007B6966" w:rsidRDefault="007B6966" w:rsidP="007B6966">
      <w:pPr>
        <w:rPr>
          <w:rFonts w:cstheme="minorHAnsi"/>
          <w:b/>
          <w:color w:val="FF0000"/>
          <w:sz w:val="28"/>
          <w:szCs w:val="28"/>
        </w:rPr>
      </w:pPr>
    </w:p>
    <w:p w:rsidR="00226055" w:rsidRDefault="00226055" w:rsidP="007B6966">
      <w:pPr>
        <w:rPr>
          <w:rFonts w:cstheme="minorHAnsi"/>
          <w:b/>
          <w:sz w:val="28"/>
          <w:szCs w:val="28"/>
        </w:rPr>
      </w:pPr>
      <w:r>
        <w:rPr>
          <w:rFonts w:cstheme="minorHAnsi"/>
          <w:b/>
          <w:sz w:val="28"/>
          <w:szCs w:val="28"/>
        </w:rPr>
        <w:br w:type="page"/>
      </w:r>
    </w:p>
    <w:p w:rsidR="00053528" w:rsidRDefault="00053528" w:rsidP="00053528">
      <w:pPr>
        <w:rPr>
          <w:rFonts w:cstheme="minorHAnsi"/>
          <w:b/>
          <w:color w:val="00B0F0"/>
          <w:sz w:val="28"/>
          <w:szCs w:val="28"/>
        </w:rPr>
      </w:pPr>
      <w:r w:rsidRPr="00053528">
        <w:rPr>
          <w:rFonts w:cstheme="minorHAnsi"/>
          <w:b/>
          <w:color w:val="00B0F0"/>
          <w:sz w:val="28"/>
          <w:szCs w:val="28"/>
        </w:rPr>
        <w:lastRenderedPageBreak/>
        <w:t>Dividan el grupo en dos equipos: uno revisará los materiales correspondientes a la asignatura Lengua Materna. Español y el otro las asignaturas de Matemáticas y Conocimiento del Medio.</w:t>
      </w:r>
    </w:p>
    <w:p w:rsidR="00053528" w:rsidRPr="00053528" w:rsidRDefault="00053528" w:rsidP="00053528">
      <w:pPr>
        <w:rPr>
          <w:rFonts w:cstheme="minorHAnsi"/>
          <w:b/>
          <w:color w:val="FF0000"/>
          <w:sz w:val="28"/>
          <w:szCs w:val="28"/>
        </w:rPr>
      </w:pPr>
      <w:r w:rsidRPr="00053528">
        <w:rPr>
          <w:rFonts w:cstheme="minorHAnsi"/>
          <w:b/>
          <w:color w:val="FF0000"/>
          <w:sz w:val="28"/>
          <w:szCs w:val="28"/>
        </w:rPr>
        <w:t>Las siguientes actividades orientarán el análisis de los materiales:</w:t>
      </w:r>
    </w:p>
    <w:p w:rsidR="00053528" w:rsidRPr="00053528" w:rsidRDefault="00053528" w:rsidP="00053528">
      <w:pPr>
        <w:rPr>
          <w:rFonts w:cstheme="minorHAnsi"/>
          <w:b/>
          <w:color w:val="000000" w:themeColor="text1"/>
          <w:sz w:val="28"/>
          <w:szCs w:val="28"/>
        </w:rPr>
      </w:pPr>
      <w:r w:rsidRPr="00053528">
        <w:rPr>
          <w:rFonts w:cstheme="minorHAnsi"/>
          <w:b/>
          <w:color w:val="70AD47" w:themeColor="accent6"/>
          <w:sz w:val="28"/>
          <w:szCs w:val="28"/>
        </w:rPr>
        <w:t xml:space="preserve">Equipo 1. </w:t>
      </w:r>
      <w:r w:rsidRPr="00053528">
        <w:rPr>
          <w:rFonts w:cstheme="minorHAnsi"/>
          <w:b/>
          <w:color w:val="000000" w:themeColor="text1"/>
          <w:sz w:val="28"/>
          <w:szCs w:val="28"/>
        </w:rPr>
        <w:t>Lengua Materna. Español</w:t>
      </w:r>
    </w:p>
    <w:p w:rsidR="00053528" w:rsidRDefault="00053528" w:rsidP="00053528">
      <w:pPr>
        <w:rPr>
          <w:rFonts w:cstheme="minorHAnsi"/>
          <w:b/>
          <w:sz w:val="28"/>
          <w:szCs w:val="28"/>
        </w:rPr>
      </w:pPr>
      <w:r w:rsidRPr="00053528">
        <w:rPr>
          <w:rFonts w:cstheme="minorHAnsi"/>
          <w:b/>
          <w:color w:val="FF0000"/>
          <w:sz w:val="28"/>
          <w:szCs w:val="28"/>
        </w:rPr>
        <w:t>Elaboren una presentación entre todos a partir del análisis que harán de los materiales de esta asignatura. Esta presentación se expondrá al resto del grupo al término de estas actividades.</w:t>
      </w:r>
    </w:p>
    <w:p w:rsidR="00053528" w:rsidRPr="00053528" w:rsidRDefault="00053528" w:rsidP="00053528">
      <w:pPr>
        <w:rPr>
          <w:rFonts w:cstheme="minorHAnsi"/>
          <w:sz w:val="28"/>
          <w:szCs w:val="28"/>
        </w:rPr>
      </w:pPr>
      <w:r w:rsidRPr="00053528">
        <w:rPr>
          <w:rFonts w:cstheme="minorHAnsi"/>
          <w:sz w:val="28"/>
          <w:szCs w:val="28"/>
        </w:rPr>
        <w:t>Lean el apartado 1, “Las prácticas sociales del lenguaje como enfoque para la definición de</w:t>
      </w:r>
      <w:r>
        <w:rPr>
          <w:rFonts w:cstheme="minorHAnsi"/>
          <w:sz w:val="28"/>
          <w:szCs w:val="28"/>
        </w:rPr>
        <w:t xml:space="preserve"> </w:t>
      </w:r>
      <w:r w:rsidRPr="00053528">
        <w:rPr>
          <w:rFonts w:cstheme="minorHAnsi"/>
          <w:sz w:val="28"/>
          <w:szCs w:val="28"/>
        </w:rPr>
        <w:t>los contenidos”, del Libro para el maestro. Lengua materna. Español. Segundo grado, (p. 11).</w:t>
      </w:r>
    </w:p>
    <w:p w:rsidR="00053528" w:rsidRPr="00D006C7" w:rsidRDefault="00053528" w:rsidP="00D006C7">
      <w:pPr>
        <w:pStyle w:val="Prrafodelista"/>
        <w:numPr>
          <w:ilvl w:val="0"/>
          <w:numId w:val="6"/>
        </w:numPr>
        <w:rPr>
          <w:rFonts w:cstheme="minorHAnsi"/>
          <w:b/>
          <w:sz w:val="28"/>
          <w:szCs w:val="28"/>
        </w:rPr>
      </w:pPr>
      <w:r w:rsidRPr="00D006C7">
        <w:rPr>
          <w:rFonts w:cstheme="minorHAnsi"/>
          <w:b/>
          <w:color w:val="70AD47" w:themeColor="accent6"/>
          <w:sz w:val="28"/>
          <w:szCs w:val="28"/>
        </w:rPr>
        <w:t>Comenten:</w:t>
      </w:r>
      <w:r w:rsidRPr="00D006C7">
        <w:rPr>
          <w:rFonts w:cstheme="minorHAnsi"/>
          <w:color w:val="70AD47" w:themeColor="accent6"/>
          <w:sz w:val="28"/>
          <w:szCs w:val="28"/>
        </w:rPr>
        <w:t xml:space="preserve"> </w:t>
      </w:r>
      <w:r w:rsidRPr="00D006C7">
        <w:rPr>
          <w:rFonts w:cstheme="minorHAnsi"/>
          <w:b/>
          <w:sz w:val="28"/>
          <w:szCs w:val="28"/>
        </w:rPr>
        <w:t>¿Qué son las prácticas sociales del lenguaje?</w:t>
      </w:r>
    </w:p>
    <w:p w:rsidR="00D006C7" w:rsidRPr="00D006C7" w:rsidRDefault="00113F0B" w:rsidP="00D006C7">
      <w:pPr>
        <w:rPr>
          <w:rFonts w:cstheme="minorHAnsi"/>
          <w:sz w:val="28"/>
          <w:szCs w:val="28"/>
        </w:rPr>
      </w:pPr>
      <w:r>
        <w:rPr>
          <w:rFonts w:cstheme="minorHAnsi"/>
          <w:sz w:val="28"/>
          <w:szCs w:val="28"/>
        </w:rPr>
        <w:t xml:space="preserve">Prácticas de lector y escritor, de hablante y oyente que pueden ser interpersonales o personales (prácticas como recomendar, persuadir, opinar, narrar, entre otras). Los niños necesitan ser productores y lectores de textos reales para aprender a comunicarse con eficiencia en diferentes contextos sociales. </w:t>
      </w:r>
    </w:p>
    <w:p w:rsidR="00053528" w:rsidRDefault="00053528" w:rsidP="00053528">
      <w:pPr>
        <w:rPr>
          <w:rFonts w:cstheme="minorHAnsi"/>
          <w:b/>
          <w:sz w:val="28"/>
          <w:szCs w:val="28"/>
        </w:rPr>
      </w:pPr>
      <w:r w:rsidRPr="00053528">
        <w:rPr>
          <w:rFonts w:cstheme="minorHAnsi"/>
          <w:b/>
          <w:color w:val="70AD47" w:themeColor="accent6"/>
          <w:sz w:val="28"/>
          <w:szCs w:val="28"/>
        </w:rPr>
        <w:t>b) Revisen</w:t>
      </w:r>
      <w:r w:rsidRPr="00053528">
        <w:rPr>
          <w:rFonts w:cstheme="minorHAnsi"/>
          <w:color w:val="70AD47" w:themeColor="accent6"/>
          <w:sz w:val="28"/>
          <w:szCs w:val="28"/>
        </w:rPr>
        <w:t xml:space="preserve"> </w:t>
      </w:r>
      <w:r w:rsidRPr="00053528">
        <w:rPr>
          <w:rFonts w:cstheme="minorHAnsi"/>
          <w:sz w:val="28"/>
          <w:szCs w:val="28"/>
        </w:rPr>
        <w:t>el libro para el alumno e identifiquen ejemplos de actividades que constituyen</w:t>
      </w:r>
      <w:r>
        <w:rPr>
          <w:rFonts w:cstheme="minorHAnsi"/>
          <w:sz w:val="28"/>
          <w:szCs w:val="28"/>
        </w:rPr>
        <w:t xml:space="preserve"> </w:t>
      </w:r>
      <w:r w:rsidRPr="00053528">
        <w:rPr>
          <w:rFonts w:cstheme="minorHAnsi"/>
          <w:sz w:val="28"/>
          <w:szCs w:val="28"/>
        </w:rPr>
        <w:t>prácticas sociales del lenguaje. Consulten el documento Aprendizajes Clave</w:t>
      </w:r>
      <w:r>
        <w:rPr>
          <w:rFonts w:cstheme="minorHAnsi"/>
          <w:sz w:val="28"/>
          <w:szCs w:val="28"/>
        </w:rPr>
        <w:t xml:space="preserve"> </w:t>
      </w:r>
      <w:r w:rsidRPr="00053528">
        <w:rPr>
          <w:rFonts w:cstheme="minorHAnsi"/>
          <w:sz w:val="28"/>
          <w:szCs w:val="28"/>
        </w:rPr>
        <w:t>para la educación integral. Plan y programas de estudio para la educación básica para</w:t>
      </w:r>
      <w:r>
        <w:rPr>
          <w:rFonts w:cstheme="minorHAnsi"/>
          <w:sz w:val="28"/>
          <w:szCs w:val="28"/>
        </w:rPr>
        <w:t xml:space="preserve"> </w:t>
      </w:r>
      <w:r w:rsidRPr="00053528">
        <w:rPr>
          <w:rFonts w:cstheme="minorHAnsi"/>
          <w:sz w:val="28"/>
          <w:szCs w:val="28"/>
        </w:rPr>
        <w:t>anotar los nombres usados en este documento de las prácticas identificadas en las</w:t>
      </w:r>
      <w:r>
        <w:rPr>
          <w:rFonts w:cstheme="minorHAnsi"/>
          <w:sz w:val="28"/>
          <w:szCs w:val="28"/>
        </w:rPr>
        <w:t xml:space="preserve"> </w:t>
      </w:r>
      <w:r w:rsidRPr="00053528">
        <w:rPr>
          <w:rFonts w:cstheme="minorHAnsi"/>
          <w:sz w:val="28"/>
          <w:szCs w:val="28"/>
        </w:rPr>
        <w:t>actividades.</w:t>
      </w:r>
    </w:p>
    <w:tbl>
      <w:tblPr>
        <w:tblStyle w:val="Tabladecuadrcula4-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053528" w:rsidTr="00053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Borders>
              <w:top w:val="none" w:sz="0" w:space="0" w:color="auto"/>
              <w:left w:val="none" w:sz="0" w:space="0" w:color="auto"/>
              <w:bottom w:val="none" w:sz="0" w:space="0" w:color="auto"/>
              <w:right w:val="none" w:sz="0" w:space="0" w:color="auto"/>
            </w:tcBorders>
          </w:tcPr>
          <w:p w:rsidR="00053528" w:rsidRPr="00053528" w:rsidRDefault="00053528" w:rsidP="00053528">
            <w:pPr>
              <w:rPr>
                <w:rFonts w:cstheme="minorHAnsi"/>
                <w:sz w:val="28"/>
                <w:szCs w:val="28"/>
              </w:rPr>
            </w:pPr>
            <w:r w:rsidRPr="00053528">
              <w:rPr>
                <w:rFonts w:cstheme="minorHAnsi"/>
                <w:sz w:val="28"/>
                <w:szCs w:val="28"/>
              </w:rPr>
              <w:t>Ejemplos de actividades del libro</w:t>
            </w:r>
          </w:p>
          <w:p w:rsidR="00053528" w:rsidRPr="00053528" w:rsidRDefault="00053528" w:rsidP="00053528">
            <w:pPr>
              <w:rPr>
                <w:rFonts w:cstheme="minorHAnsi"/>
                <w:sz w:val="28"/>
                <w:szCs w:val="28"/>
              </w:rPr>
            </w:pPr>
            <w:r w:rsidRPr="00053528">
              <w:rPr>
                <w:rFonts w:cstheme="minorHAnsi"/>
                <w:sz w:val="28"/>
                <w:szCs w:val="28"/>
              </w:rPr>
              <w:t>de texto, 2º. grado</w:t>
            </w:r>
          </w:p>
        </w:tc>
        <w:tc>
          <w:tcPr>
            <w:tcW w:w="5395" w:type="dxa"/>
            <w:tcBorders>
              <w:top w:val="none" w:sz="0" w:space="0" w:color="auto"/>
              <w:left w:val="none" w:sz="0" w:space="0" w:color="auto"/>
              <w:bottom w:val="none" w:sz="0" w:space="0" w:color="auto"/>
              <w:right w:val="none" w:sz="0" w:space="0" w:color="auto"/>
            </w:tcBorders>
          </w:tcPr>
          <w:p w:rsidR="00053528" w:rsidRPr="00053528" w:rsidRDefault="00053528">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53528">
              <w:rPr>
                <w:rFonts w:cstheme="minorHAnsi"/>
                <w:sz w:val="28"/>
                <w:szCs w:val="28"/>
              </w:rPr>
              <w:t>Prácticas sociales del lenguaje</w:t>
            </w:r>
          </w:p>
        </w:tc>
      </w:tr>
      <w:tr w:rsidR="00053528" w:rsidTr="000535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rsidR="00053528" w:rsidRDefault="00C062BA">
            <w:pPr>
              <w:rPr>
                <w:rFonts w:cstheme="minorHAnsi"/>
                <w:b w:val="0"/>
                <w:sz w:val="28"/>
                <w:szCs w:val="28"/>
              </w:rPr>
            </w:pPr>
            <w:r>
              <w:rPr>
                <w:rFonts w:cstheme="minorHAnsi"/>
                <w:b w:val="0"/>
                <w:sz w:val="28"/>
                <w:szCs w:val="28"/>
              </w:rPr>
              <w:t>Con la música por dentro</w:t>
            </w:r>
          </w:p>
        </w:tc>
        <w:tc>
          <w:tcPr>
            <w:tcW w:w="5395" w:type="dxa"/>
          </w:tcPr>
          <w:p w:rsidR="00053528" w:rsidRDefault="002160A9">
            <w:pPr>
              <w:cnfStyle w:val="000000100000" w:firstRow="0" w:lastRow="0" w:firstColumn="0" w:lastColumn="0" w:oddVBand="0" w:evenVBand="0" w:oddHBand="1" w:evenHBand="0" w:firstRowFirstColumn="0" w:firstRowLastColumn="0" w:lastRowFirstColumn="0" w:lastRowLastColumn="0"/>
              <w:rPr>
                <w:rFonts w:cstheme="minorHAnsi"/>
                <w:b/>
                <w:sz w:val="28"/>
                <w:szCs w:val="28"/>
              </w:rPr>
            </w:pPr>
            <w:r>
              <w:rPr>
                <w:rFonts w:cstheme="minorHAnsi"/>
                <w:b/>
                <w:sz w:val="28"/>
                <w:szCs w:val="28"/>
              </w:rPr>
              <w:t xml:space="preserve">Literatura: </w:t>
            </w:r>
            <w:r w:rsidRPr="002160A9">
              <w:rPr>
                <w:rFonts w:cstheme="minorHAnsi"/>
                <w:sz w:val="28"/>
                <w:szCs w:val="28"/>
              </w:rPr>
              <w:t>Lectura y escucha de poemas y canciones</w:t>
            </w:r>
          </w:p>
        </w:tc>
      </w:tr>
      <w:tr w:rsidR="00053528" w:rsidTr="00053528">
        <w:tc>
          <w:tcPr>
            <w:cnfStyle w:val="001000000000" w:firstRow="0" w:lastRow="0" w:firstColumn="1" w:lastColumn="0" w:oddVBand="0" w:evenVBand="0" w:oddHBand="0" w:evenHBand="0" w:firstRowFirstColumn="0" w:firstRowLastColumn="0" w:lastRowFirstColumn="0" w:lastRowLastColumn="0"/>
            <w:tcW w:w="5395" w:type="dxa"/>
          </w:tcPr>
          <w:p w:rsidR="00053528" w:rsidRDefault="00B7052B">
            <w:pPr>
              <w:rPr>
                <w:rFonts w:cstheme="minorHAnsi"/>
                <w:b w:val="0"/>
                <w:sz w:val="28"/>
                <w:szCs w:val="28"/>
              </w:rPr>
            </w:pPr>
            <w:r>
              <w:rPr>
                <w:rFonts w:cstheme="minorHAnsi"/>
                <w:b w:val="0"/>
                <w:sz w:val="28"/>
                <w:szCs w:val="28"/>
              </w:rPr>
              <w:t>Los anuncios de mi comunidad</w:t>
            </w:r>
          </w:p>
        </w:tc>
        <w:tc>
          <w:tcPr>
            <w:tcW w:w="5395" w:type="dxa"/>
          </w:tcPr>
          <w:p w:rsidR="00053528" w:rsidRPr="00C60BBE" w:rsidRDefault="00C60BBE">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b/>
                <w:sz w:val="28"/>
                <w:szCs w:val="28"/>
              </w:rPr>
              <w:t xml:space="preserve">Participación social: </w:t>
            </w:r>
            <w:r>
              <w:rPr>
                <w:rFonts w:cstheme="minorHAnsi"/>
                <w:sz w:val="28"/>
                <w:szCs w:val="28"/>
              </w:rPr>
              <w:t xml:space="preserve">Producción e interpretación de instructivos y documentos que regulan la convivencia. </w:t>
            </w:r>
          </w:p>
        </w:tc>
      </w:tr>
      <w:tr w:rsidR="00053528" w:rsidTr="000535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rsidR="00053528" w:rsidRDefault="00C60BBE">
            <w:pPr>
              <w:rPr>
                <w:rFonts w:cstheme="minorHAnsi"/>
                <w:b w:val="0"/>
                <w:sz w:val="28"/>
                <w:szCs w:val="28"/>
              </w:rPr>
            </w:pPr>
            <w:r>
              <w:rPr>
                <w:rFonts w:cstheme="minorHAnsi"/>
                <w:b w:val="0"/>
                <w:sz w:val="28"/>
                <w:szCs w:val="28"/>
              </w:rPr>
              <w:t>Escribimos y compartimos cuentos</w:t>
            </w:r>
          </w:p>
        </w:tc>
        <w:tc>
          <w:tcPr>
            <w:tcW w:w="5395" w:type="dxa"/>
          </w:tcPr>
          <w:p w:rsidR="00053528" w:rsidRPr="00C60BBE" w:rsidRDefault="00C60BBE">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b/>
                <w:sz w:val="28"/>
                <w:szCs w:val="28"/>
              </w:rPr>
              <w:t xml:space="preserve">Literatura: </w:t>
            </w:r>
            <w:r>
              <w:rPr>
                <w:rFonts w:cstheme="minorHAnsi"/>
                <w:sz w:val="28"/>
                <w:szCs w:val="28"/>
              </w:rPr>
              <w:t>Escritura y recreación de narraciones.</w:t>
            </w:r>
          </w:p>
        </w:tc>
      </w:tr>
      <w:tr w:rsidR="00053528" w:rsidTr="00053528">
        <w:tc>
          <w:tcPr>
            <w:cnfStyle w:val="001000000000" w:firstRow="0" w:lastRow="0" w:firstColumn="1" w:lastColumn="0" w:oddVBand="0" w:evenVBand="0" w:oddHBand="0" w:evenHBand="0" w:firstRowFirstColumn="0" w:firstRowLastColumn="0" w:lastRowFirstColumn="0" w:lastRowLastColumn="0"/>
            <w:tcW w:w="5395" w:type="dxa"/>
          </w:tcPr>
          <w:p w:rsidR="00053528" w:rsidRDefault="00C60BBE">
            <w:pPr>
              <w:rPr>
                <w:rFonts w:cstheme="minorHAnsi"/>
                <w:b w:val="0"/>
                <w:sz w:val="28"/>
                <w:szCs w:val="28"/>
              </w:rPr>
            </w:pPr>
            <w:r>
              <w:rPr>
                <w:rFonts w:cstheme="minorHAnsi"/>
                <w:b w:val="0"/>
                <w:sz w:val="28"/>
                <w:szCs w:val="28"/>
              </w:rPr>
              <w:t xml:space="preserve">El reglamento de la biblioteca del salón </w:t>
            </w:r>
          </w:p>
        </w:tc>
        <w:tc>
          <w:tcPr>
            <w:tcW w:w="5395" w:type="dxa"/>
          </w:tcPr>
          <w:p w:rsidR="00053528" w:rsidRDefault="00C60BBE">
            <w:pPr>
              <w:cnfStyle w:val="000000000000" w:firstRow="0" w:lastRow="0" w:firstColumn="0" w:lastColumn="0" w:oddVBand="0" w:evenVBand="0" w:oddHBand="0" w:evenHBand="0" w:firstRowFirstColumn="0" w:firstRowLastColumn="0" w:lastRowFirstColumn="0" w:lastRowLastColumn="0"/>
              <w:rPr>
                <w:rFonts w:cstheme="minorHAnsi"/>
                <w:b/>
                <w:sz w:val="28"/>
                <w:szCs w:val="28"/>
              </w:rPr>
            </w:pPr>
            <w:r>
              <w:rPr>
                <w:rFonts w:cstheme="minorHAnsi"/>
                <w:b/>
                <w:sz w:val="28"/>
                <w:szCs w:val="28"/>
              </w:rPr>
              <w:t xml:space="preserve">Participación social: </w:t>
            </w:r>
            <w:r>
              <w:rPr>
                <w:rFonts w:cstheme="minorHAnsi"/>
                <w:sz w:val="28"/>
                <w:szCs w:val="28"/>
              </w:rPr>
              <w:t>Producción e interpretación de instructivos y documentos que regulan la convivencia.</w:t>
            </w:r>
          </w:p>
        </w:tc>
      </w:tr>
      <w:tr w:rsidR="00C60BBE" w:rsidTr="000535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rsidR="00C60BBE" w:rsidRDefault="00C60BBE">
            <w:pPr>
              <w:rPr>
                <w:rFonts w:cstheme="minorHAnsi"/>
                <w:b w:val="0"/>
                <w:sz w:val="28"/>
                <w:szCs w:val="28"/>
              </w:rPr>
            </w:pPr>
            <w:r>
              <w:rPr>
                <w:rFonts w:cstheme="minorHAnsi"/>
                <w:b w:val="0"/>
                <w:sz w:val="28"/>
                <w:szCs w:val="28"/>
              </w:rPr>
              <w:t>Cuidemos el planeta</w:t>
            </w:r>
          </w:p>
        </w:tc>
        <w:tc>
          <w:tcPr>
            <w:tcW w:w="5395" w:type="dxa"/>
          </w:tcPr>
          <w:p w:rsidR="00C60BBE" w:rsidRPr="00462E35" w:rsidRDefault="00462E3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b/>
                <w:sz w:val="28"/>
                <w:szCs w:val="28"/>
              </w:rPr>
              <w:t xml:space="preserve">Estudio: </w:t>
            </w:r>
            <w:r>
              <w:rPr>
                <w:rFonts w:cstheme="minorHAnsi"/>
                <w:sz w:val="28"/>
                <w:szCs w:val="28"/>
              </w:rPr>
              <w:t>Elaboración de textos que presentan información resumida proveniente de diversas fuentes.</w:t>
            </w:r>
          </w:p>
        </w:tc>
      </w:tr>
    </w:tbl>
    <w:p w:rsidR="00053528" w:rsidRDefault="00F32BA8">
      <w:pPr>
        <w:rPr>
          <w:rFonts w:cstheme="minorHAnsi"/>
          <w:b/>
          <w:sz w:val="28"/>
          <w:szCs w:val="28"/>
        </w:rPr>
      </w:pPr>
      <w:r>
        <w:rPr>
          <w:rFonts w:cstheme="minorHAnsi"/>
          <w:b/>
          <w:sz w:val="28"/>
          <w:szCs w:val="28"/>
        </w:rPr>
        <w:t>En la página 173 de aprendizajes clave para la educación integral de educación básica encuentran las prácticas sociales del lenguaje.</w:t>
      </w:r>
      <w:r w:rsidR="00053528">
        <w:rPr>
          <w:rFonts w:cstheme="minorHAnsi"/>
          <w:b/>
          <w:sz w:val="28"/>
          <w:szCs w:val="28"/>
        </w:rPr>
        <w:br w:type="page"/>
      </w:r>
    </w:p>
    <w:p w:rsidR="00053528" w:rsidRPr="00947FE3" w:rsidRDefault="00053528" w:rsidP="00053528">
      <w:pPr>
        <w:rPr>
          <w:rFonts w:cstheme="minorHAnsi"/>
          <w:b/>
          <w:color w:val="FF0000"/>
          <w:sz w:val="28"/>
          <w:szCs w:val="28"/>
        </w:rPr>
      </w:pPr>
      <w:r w:rsidRPr="00947FE3">
        <w:rPr>
          <w:rFonts w:cstheme="minorHAnsi"/>
          <w:b/>
          <w:color w:val="FF0000"/>
          <w:sz w:val="28"/>
          <w:szCs w:val="28"/>
        </w:rPr>
        <w:lastRenderedPageBreak/>
        <w:t>En el libro para el maestro de 2º. grado, lean el apartado 6, “El libro de texto del alumno”, pp. 44 y 45.</w:t>
      </w:r>
    </w:p>
    <w:p w:rsidR="00053528" w:rsidRPr="00053528" w:rsidRDefault="00053528" w:rsidP="00053528">
      <w:pPr>
        <w:rPr>
          <w:rFonts w:cstheme="minorHAnsi"/>
          <w:b/>
          <w:sz w:val="28"/>
          <w:szCs w:val="28"/>
        </w:rPr>
      </w:pPr>
      <w:r w:rsidRPr="00053528">
        <w:rPr>
          <w:rFonts w:cstheme="minorHAnsi"/>
          <w:b/>
          <w:sz w:val="28"/>
          <w:szCs w:val="28"/>
        </w:rPr>
        <w:t>a) Ejemplifiquen la estructura y distribución de actividades del proyecto “Cuidemos el</w:t>
      </w:r>
      <w:r>
        <w:rPr>
          <w:rFonts w:cstheme="minorHAnsi"/>
          <w:b/>
          <w:sz w:val="28"/>
          <w:szCs w:val="28"/>
        </w:rPr>
        <w:t xml:space="preserve"> </w:t>
      </w:r>
      <w:r w:rsidRPr="00053528">
        <w:rPr>
          <w:rFonts w:cstheme="minorHAnsi"/>
          <w:b/>
          <w:sz w:val="28"/>
          <w:szCs w:val="28"/>
        </w:rPr>
        <w:t>planeta” (pp. de la 25 a la 39, del libro para el alumno). Consideren que un proyecto,</w:t>
      </w:r>
      <w:r>
        <w:rPr>
          <w:rFonts w:cstheme="minorHAnsi"/>
          <w:b/>
          <w:sz w:val="28"/>
          <w:szCs w:val="28"/>
        </w:rPr>
        <w:t xml:space="preserve"> </w:t>
      </w:r>
      <w:r w:rsidRPr="00053528">
        <w:rPr>
          <w:rFonts w:cstheme="minorHAnsi"/>
          <w:b/>
          <w:sz w:val="28"/>
          <w:szCs w:val="28"/>
        </w:rPr>
        <w:t>al igual que una actividad puntual, puede extenderse a lo largo de varias semanas.</w:t>
      </w:r>
    </w:p>
    <w:p w:rsidR="00053528" w:rsidRPr="00947FE3" w:rsidRDefault="00053528" w:rsidP="00053528">
      <w:pPr>
        <w:rPr>
          <w:rFonts w:cstheme="minorHAnsi"/>
          <w:b/>
          <w:color w:val="70AD47" w:themeColor="accent6"/>
          <w:sz w:val="28"/>
          <w:szCs w:val="28"/>
        </w:rPr>
      </w:pPr>
      <w:r w:rsidRPr="00947FE3">
        <w:rPr>
          <w:rFonts w:cstheme="minorHAnsi"/>
          <w:b/>
          <w:color w:val="70AD47" w:themeColor="accent6"/>
          <w:sz w:val="28"/>
          <w:szCs w:val="28"/>
        </w:rPr>
        <w:t>Para ejemplificar:</w:t>
      </w:r>
    </w:p>
    <w:p w:rsidR="00053528" w:rsidRPr="00947FE3" w:rsidRDefault="00053528" w:rsidP="00053528">
      <w:pPr>
        <w:rPr>
          <w:rFonts w:cstheme="minorHAnsi"/>
          <w:sz w:val="28"/>
          <w:szCs w:val="28"/>
        </w:rPr>
      </w:pPr>
      <w:r w:rsidRPr="00947FE3">
        <w:rPr>
          <w:rFonts w:cstheme="minorHAnsi"/>
          <w:sz w:val="28"/>
          <w:szCs w:val="28"/>
        </w:rPr>
        <w:t>• Utilicen un esquema como el siguiente. Incorporen también las actividades</w:t>
      </w:r>
      <w:r w:rsidR="00947FE3" w:rsidRPr="00947FE3">
        <w:rPr>
          <w:rFonts w:cstheme="minorHAnsi"/>
          <w:sz w:val="28"/>
          <w:szCs w:val="28"/>
        </w:rPr>
        <w:t xml:space="preserve"> </w:t>
      </w:r>
      <w:r w:rsidRPr="00947FE3">
        <w:rPr>
          <w:rFonts w:cstheme="minorHAnsi"/>
          <w:sz w:val="28"/>
          <w:szCs w:val="28"/>
        </w:rPr>
        <w:t>recurrentes.</w:t>
      </w:r>
    </w:p>
    <w:p w:rsidR="00947FE3" w:rsidRDefault="00053528" w:rsidP="00053528">
      <w:pPr>
        <w:rPr>
          <w:rFonts w:cstheme="minorHAnsi"/>
          <w:sz w:val="28"/>
          <w:szCs w:val="28"/>
        </w:rPr>
      </w:pPr>
      <w:r w:rsidRPr="00947FE3">
        <w:rPr>
          <w:rFonts w:cstheme="minorHAnsi"/>
          <w:sz w:val="28"/>
          <w:szCs w:val="28"/>
        </w:rPr>
        <w:t>• En cada celda anoten el título que aparece en el libro de texto. Fíjense en los</w:t>
      </w:r>
      <w:r w:rsidR="00947FE3" w:rsidRPr="00947FE3">
        <w:rPr>
          <w:rFonts w:cstheme="minorHAnsi"/>
          <w:sz w:val="28"/>
          <w:szCs w:val="28"/>
        </w:rPr>
        <w:t xml:space="preserve"> </w:t>
      </w:r>
      <w:r w:rsidRPr="00947FE3">
        <w:rPr>
          <w:rFonts w:cstheme="minorHAnsi"/>
          <w:sz w:val="28"/>
          <w:szCs w:val="28"/>
        </w:rPr>
        <w:t>ejemplos:</w:t>
      </w:r>
    </w:p>
    <w:tbl>
      <w:tblPr>
        <w:tblStyle w:val="Tabladecuadrcula4-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4"/>
        <w:gridCol w:w="2202"/>
        <w:gridCol w:w="2296"/>
        <w:gridCol w:w="2184"/>
        <w:gridCol w:w="1954"/>
      </w:tblGrid>
      <w:tr w:rsidR="00947FE3" w:rsidTr="00947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4" w:type="dxa"/>
            <w:tcBorders>
              <w:top w:val="none" w:sz="0" w:space="0" w:color="auto"/>
              <w:left w:val="none" w:sz="0" w:space="0" w:color="auto"/>
              <w:bottom w:val="none" w:sz="0" w:space="0" w:color="auto"/>
              <w:right w:val="none" w:sz="0" w:space="0" w:color="auto"/>
            </w:tcBorders>
          </w:tcPr>
          <w:p w:rsidR="00947FE3" w:rsidRDefault="00947FE3" w:rsidP="00053528">
            <w:pPr>
              <w:rPr>
                <w:rFonts w:cstheme="minorHAnsi"/>
                <w:sz w:val="28"/>
                <w:szCs w:val="28"/>
              </w:rPr>
            </w:pPr>
            <w:r>
              <w:rPr>
                <w:rFonts w:cstheme="minorHAnsi"/>
                <w:sz w:val="28"/>
                <w:szCs w:val="28"/>
              </w:rPr>
              <w:t>Lunes</w:t>
            </w:r>
          </w:p>
        </w:tc>
        <w:tc>
          <w:tcPr>
            <w:tcW w:w="2202" w:type="dxa"/>
            <w:tcBorders>
              <w:top w:val="none" w:sz="0" w:space="0" w:color="auto"/>
              <w:left w:val="none" w:sz="0" w:space="0" w:color="auto"/>
              <w:bottom w:val="none" w:sz="0" w:space="0" w:color="auto"/>
              <w:right w:val="none" w:sz="0" w:space="0" w:color="auto"/>
            </w:tcBorders>
          </w:tcPr>
          <w:p w:rsidR="00947FE3" w:rsidRDefault="00947FE3" w:rsidP="00053528">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Martes</w:t>
            </w:r>
          </w:p>
        </w:tc>
        <w:tc>
          <w:tcPr>
            <w:tcW w:w="2296" w:type="dxa"/>
            <w:tcBorders>
              <w:top w:val="none" w:sz="0" w:space="0" w:color="auto"/>
              <w:left w:val="none" w:sz="0" w:space="0" w:color="auto"/>
              <w:bottom w:val="none" w:sz="0" w:space="0" w:color="auto"/>
              <w:right w:val="none" w:sz="0" w:space="0" w:color="auto"/>
            </w:tcBorders>
          </w:tcPr>
          <w:p w:rsidR="00947FE3" w:rsidRDefault="00947FE3" w:rsidP="00053528">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Miércoles</w:t>
            </w:r>
          </w:p>
        </w:tc>
        <w:tc>
          <w:tcPr>
            <w:tcW w:w="2184" w:type="dxa"/>
            <w:tcBorders>
              <w:top w:val="none" w:sz="0" w:space="0" w:color="auto"/>
              <w:left w:val="none" w:sz="0" w:space="0" w:color="auto"/>
              <w:bottom w:val="none" w:sz="0" w:space="0" w:color="auto"/>
              <w:right w:val="none" w:sz="0" w:space="0" w:color="auto"/>
            </w:tcBorders>
          </w:tcPr>
          <w:p w:rsidR="00947FE3" w:rsidRDefault="00947FE3" w:rsidP="00053528">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Jueves</w:t>
            </w:r>
          </w:p>
        </w:tc>
        <w:tc>
          <w:tcPr>
            <w:tcW w:w="1954" w:type="dxa"/>
            <w:tcBorders>
              <w:top w:val="none" w:sz="0" w:space="0" w:color="auto"/>
              <w:left w:val="none" w:sz="0" w:space="0" w:color="auto"/>
              <w:bottom w:val="none" w:sz="0" w:space="0" w:color="auto"/>
              <w:right w:val="none" w:sz="0" w:space="0" w:color="auto"/>
            </w:tcBorders>
          </w:tcPr>
          <w:p w:rsidR="00947FE3" w:rsidRDefault="00947FE3" w:rsidP="00053528">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Viernes</w:t>
            </w:r>
          </w:p>
        </w:tc>
      </w:tr>
      <w:tr w:rsidR="00947FE3" w:rsidTr="00947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4" w:type="dxa"/>
          </w:tcPr>
          <w:p w:rsidR="00947FE3" w:rsidRPr="00947FE3" w:rsidRDefault="00420ACA" w:rsidP="00947FE3">
            <w:pPr>
              <w:rPr>
                <w:rFonts w:cstheme="minorHAnsi"/>
                <w:b w:val="0"/>
                <w:sz w:val="28"/>
                <w:szCs w:val="28"/>
              </w:rPr>
            </w:pPr>
            <w:r>
              <w:rPr>
                <w:rFonts w:cstheme="minorHAnsi"/>
                <w:b w:val="0"/>
                <w:sz w:val="28"/>
                <w:szCs w:val="28"/>
              </w:rPr>
              <w:t xml:space="preserve">Cuidemos el planeta: Con este proyecto aprenderás a buscar información sobre un tema y a elaborar un cartel para compartir lo que investigues.  </w:t>
            </w:r>
          </w:p>
        </w:tc>
        <w:tc>
          <w:tcPr>
            <w:tcW w:w="2202" w:type="dxa"/>
          </w:tcPr>
          <w:p w:rsidR="00947FE3" w:rsidRPr="00947FE3" w:rsidRDefault="00947FE3" w:rsidP="00947FE3">
            <w:pPr>
              <w:cnfStyle w:val="000000100000" w:firstRow="0" w:lastRow="0" w:firstColumn="0" w:lastColumn="0" w:oddVBand="0" w:evenVBand="0" w:oddHBand="1" w:evenHBand="0" w:firstRowFirstColumn="0" w:firstRowLastColumn="0" w:lastRowFirstColumn="0" w:lastRowLastColumn="0"/>
              <w:rPr>
                <w:rFonts w:cstheme="minorHAnsi"/>
                <w:sz w:val="28"/>
                <w:szCs w:val="28"/>
              </w:rPr>
            </w:pPr>
          </w:p>
        </w:tc>
        <w:tc>
          <w:tcPr>
            <w:tcW w:w="2296" w:type="dxa"/>
          </w:tcPr>
          <w:p w:rsidR="00420ACA" w:rsidRDefault="00ED396F"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Etapa 2: Buscamos más información.</w:t>
            </w:r>
          </w:p>
          <w:p w:rsidR="00ED396F" w:rsidRDefault="00ED396F"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p>
          <w:p w:rsidR="00ED396F" w:rsidRPr="00947FE3" w:rsidRDefault="00ED396F"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Actividad 1: Elegimos textos.</w:t>
            </w:r>
          </w:p>
        </w:tc>
        <w:tc>
          <w:tcPr>
            <w:tcW w:w="2184" w:type="dxa"/>
          </w:tcPr>
          <w:p w:rsidR="00947FE3" w:rsidRPr="00947FE3" w:rsidRDefault="00ED396F"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Tiempo de leer: Compartir para disfrutar.</w:t>
            </w:r>
          </w:p>
        </w:tc>
        <w:tc>
          <w:tcPr>
            <w:tcW w:w="1954" w:type="dxa"/>
          </w:tcPr>
          <w:p w:rsidR="00947FE3" w:rsidRDefault="00ED396F"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Etapa 3:</w:t>
            </w:r>
          </w:p>
          <w:p w:rsidR="00ED396F" w:rsidRDefault="00ED396F"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Elaboramos carteles.</w:t>
            </w:r>
          </w:p>
          <w:p w:rsidR="00ED396F" w:rsidRPr="00947FE3" w:rsidRDefault="00ED396F"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Actividad 1: Hacemos la primera revisión.</w:t>
            </w:r>
          </w:p>
        </w:tc>
      </w:tr>
      <w:tr w:rsidR="00947FE3" w:rsidTr="00947FE3">
        <w:tc>
          <w:tcPr>
            <w:cnfStyle w:val="001000000000" w:firstRow="0" w:lastRow="0" w:firstColumn="1" w:lastColumn="0" w:oddVBand="0" w:evenVBand="0" w:oddHBand="0" w:evenHBand="0" w:firstRowFirstColumn="0" w:firstRowLastColumn="0" w:lastRowFirstColumn="0" w:lastRowLastColumn="0"/>
            <w:tcW w:w="2154" w:type="dxa"/>
          </w:tcPr>
          <w:p w:rsidR="00947FE3" w:rsidRDefault="00420ACA" w:rsidP="00053528">
            <w:pPr>
              <w:rPr>
                <w:rFonts w:cstheme="minorHAnsi"/>
                <w:b w:val="0"/>
                <w:sz w:val="28"/>
                <w:szCs w:val="28"/>
              </w:rPr>
            </w:pPr>
            <w:r>
              <w:rPr>
                <w:rFonts w:cstheme="minorHAnsi"/>
                <w:b w:val="0"/>
                <w:sz w:val="28"/>
                <w:szCs w:val="28"/>
              </w:rPr>
              <w:t>Etapa 1: Leemos para saber más.</w:t>
            </w:r>
          </w:p>
          <w:p w:rsidR="00420ACA" w:rsidRPr="00947FE3" w:rsidRDefault="00420ACA" w:rsidP="00053528">
            <w:pPr>
              <w:rPr>
                <w:rFonts w:cstheme="minorHAnsi"/>
                <w:b w:val="0"/>
                <w:sz w:val="28"/>
                <w:szCs w:val="28"/>
              </w:rPr>
            </w:pPr>
            <w:r>
              <w:rPr>
                <w:rFonts w:cstheme="minorHAnsi"/>
                <w:b w:val="0"/>
                <w:sz w:val="28"/>
                <w:szCs w:val="28"/>
              </w:rPr>
              <w:t>Actividad 1: Lo que sabemos del tema.</w:t>
            </w:r>
          </w:p>
        </w:tc>
        <w:tc>
          <w:tcPr>
            <w:tcW w:w="2202" w:type="dxa"/>
          </w:tcPr>
          <w:p w:rsidR="00947FE3" w:rsidRPr="00947FE3" w:rsidRDefault="00ED396F"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Actividad 3: Información útil para nuestro cartel.</w:t>
            </w:r>
          </w:p>
        </w:tc>
        <w:tc>
          <w:tcPr>
            <w:tcW w:w="2296" w:type="dxa"/>
          </w:tcPr>
          <w:p w:rsidR="00420ACA" w:rsidRPr="00947FE3" w:rsidRDefault="00ED396F"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Actividad 2: Tomamos notas</w:t>
            </w:r>
          </w:p>
        </w:tc>
        <w:tc>
          <w:tcPr>
            <w:tcW w:w="2184" w:type="dxa"/>
          </w:tcPr>
          <w:p w:rsidR="00947FE3" w:rsidRDefault="00ED396F" w:rsidP="00947FE3">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 xml:space="preserve">Ideas para escribir mejor: </w:t>
            </w:r>
          </w:p>
          <w:p w:rsidR="00ED396F" w:rsidRPr="00947FE3" w:rsidRDefault="00ED396F" w:rsidP="00947FE3">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El juego ¡Basta!</w:t>
            </w:r>
          </w:p>
        </w:tc>
        <w:tc>
          <w:tcPr>
            <w:tcW w:w="1954" w:type="dxa"/>
          </w:tcPr>
          <w:p w:rsidR="00947FE3" w:rsidRPr="00947FE3" w:rsidRDefault="00ED396F"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Actividad 2: Elaboramos la versión final.</w:t>
            </w:r>
          </w:p>
        </w:tc>
      </w:tr>
      <w:tr w:rsidR="00947FE3" w:rsidTr="00947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4" w:type="dxa"/>
          </w:tcPr>
          <w:p w:rsidR="00947FE3" w:rsidRPr="00ED396F" w:rsidRDefault="00ED396F" w:rsidP="00053528">
            <w:pPr>
              <w:rPr>
                <w:rFonts w:cstheme="minorHAnsi"/>
                <w:b w:val="0"/>
                <w:sz w:val="28"/>
                <w:szCs w:val="28"/>
              </w:rPr>
            </w:pPr>
            <w:r w:rsidRPr="00ED396F">
              <w:rPr>
                <w:rFonts w:cstheme="minorHAnsi"/>
                <w:b w:val="0"/>
                <w:sz w:val="28"/>
                <w:szCs w:val="28"/>
              </w:rPr>
              <w:t>Actividad 2: Leemos para aprender más.</w:t>
            </w:r>
          </w:p>
        </w:tc>
        <w:tc>
          <w:tcPr>
            <w:tcW w:w="2202" w:type="dxa"/>
          </w:tcPr>
          <w:p w:rsidR="00ED396F" w:rsidRDefault="00ED396F" w:rsidP="00ED396F">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Tiempo de leer.</w:t>
            </w:r>
          </w:p>
          <w:p w:rsidR="00947FE3" w:rsidRPr="00947FE3" w:rsidRDefault="00ED396F" w:rsidP="00ED396F">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A buscar rimas y coplas.</w:t>
            </w:r>
          </w:p>
        </w:tc>
        <w:tc>
          <w:tcPr>
            <w:tcW w:w="2296" w:type="dxa"/>
          </w:tcPr>
          <w:p w:rsidR="00947FE3" w:rsidRPr="00947FE3" w:rsidRDefault="00ED396F"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Actividad 3: Proponemos soluciones.</w:t>
            </w:r>
          </w:p>
        </w:tc>
        <w:tc>
          <w:tcPr>
            <w:tcW w:w="2184" w:type="dxa"/>
          </w:tcPr>
          <w:p w:rsidR="00947FE3" w:rsidRPr="00947FE3" w:rsidRDefault="00947FE3"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p>
        </w:tc>
        <w:tc>
          <w:tcPr>
            <w:tcW w:w="1954" w:type="dxa"/>
          </w:tcPr>
          <w:p w:rsidR="00947FE3" w:rsidRPr="00947FE3" w:rsidRDefault="00ED396F"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 xml:space="preserve">Etapa 4: Publicamos los carteles. </w:t>
            </w:r>
          </w:p>
        </w:tc>
      </w:tr>
      <w:tr w:rsidR="00947FE3" w:rsidTr="00947FE3">
        <w:tc>
          <w:tcPr>
            <w:cnfStyle w:val="001000000000" w:firstRow="0" w:lastRow="0" w:firstColumn="1" w:lastColumn="0" w:oddVBand="0" w:evenVBand="0" w:oddHBand="0" w:evenHBand="0" w:firstRowFirstColumn="0" w:firstRowLastColumn="0" w:lastRowFirstColumn="0" w:lastRowLastColumn="0"/>
            <w:tcW w:w="2154" w:type="dxa"/>
          </w:tcPr>
          <w:p w:rsidR="00947FE3" w:rsidRPr="00947FE3" w:rsidRDefault="00947FE3" w:rsidP="00053528">
            <w:pPr>
              <w:rPr>
                <w:rFonts w:cstheme="minorHAnsi"/>
                <w:b w:val="0"/>
                <w:sz w:val="28"/>
                <w:szCs w:val="28"/>
              </w:rPr>
            </w:pPr>
          </w:p>
        </w:tc>
        <w:tc>
          <w:tcPr>
            <w:tcW w:w="2202" w:type="dxa"/>
          </w:tcPr>
          <w:p w:rsidR="00ED396F" w:rsidRDefault="00ED396F" w:rsidP="00ED396F">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Ideas para escribir mejor:</w:t>
            </w:r>
          </w:p>
          <w:p w:rsidR="00947FE3" w:rsidRPr="00947FE3" w:rsidRDefault="00ED396F" w:rsidP="00ED396F">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Descubre más palabras.</w:t>
            </w:r>
          </w:p>
        </w:tc>
        <w:tc>
          <w:tcPr>
            <w:tcW w:w="2296" w:type="dxa"/>
          </w:tcPr>
          <w:p w:rsidR="00947FE3" w:rsidRPr="00947FE3" w:rsidRDefault="00947FE3"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p>
        </w:tc>
        <w:tc>
          <w:tcPr>
            <w:tcW w:w="2184" w:type="dxa"/>
          </w:tcPr>
          <w:p w:rsidR="00947FE3" w:rsidRPr="00947FE3" w:rsidRDefault="00947FE3"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p>
        </w:tc>
        <w:tc>
          <w:tcPr>
            <w:tcW w:w="1954" w:type="dxa"/>
          </w:tcPr>
          <w:p w:rsidR="00947FE3" w:rsidRPr="00947FE3" w:rsidRDefault="00ED396F" w:rsidP="00ED396F">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 xml:space="preserve">Actividad 1: compartimos lo aprendido. </w:t>
            </w:r>
          </w:p>
        </w:tc>
      </w:tr>
    </w:tbl>
    <w:p w:rsidR="00947FE3" w:rsidRDefault="00947FE3" w:rsidP="00053528">
      <w:pPr>
        <w:rPr>
          <w:rFonts w:cstheme="minorHAnsi"/>
          <w:sz w:val="28"/>
          <w:szCs w:val="28"/>
        </w:rPr>
      </w:pPr>
    </w:p>
    <w:p w:rsidR="00947FE3" w:rsidRPr="00CB38CE" w:rsidRDefault="00D851F2" w:rsidP="00D851F2">
      <w:pPr>
        <w:rPr>
          <w:rFonts w:cstheme="minorHAnsi"/>
          <w:i/>
          <w:sz w:val="28"/>
          <w:szCs w:val="28"/>
        </w:rPr>
      </w:pPr>
      <w:r w:rsidRPr="00CB38CE">
        <w:rPr>
          <w:rFonts w:cstheme="minorHAnsi"/>
          <w:i/>
          <w:sz w:val="28"/>
          <w:szCs w:val="28"/>
        </w:rPr>
        <w:t>Para verificar las respuestas, revisen la ficha descriptiva que se encuentra en las pp. 60 y 61 del libro para el maestro, 2º. grado. Comenten</w:t>
      </w:r>
    </w:p>
    <w:p w:rsidR="00947FE3" w:rsidRDefault="00947FE3" w:rsidP="00053528">
      <w:pPr>
        <w:rPr>
          <w:rFonts w:cstheme="minorHAnsi"/>
          <w:sz w:val="28"/>
          <w:szCs w:val="28"/>
        </w:rPr>
      </w:pPr>
    </w:p>
    <w:p w:rsidR="00947FE3" w:rsidRDefault="00947FE3" w:rsidP="00053528">
      <w:pPr>
        <w:rPr>
          <w:rFonts w:cstheme="minorHAnsi"/>
          <w:sz w:val="28"/>
          <w:szCs w:val="28"/>
        </w:rPr>
      </w:pPr>
    </w:p>
    <w:p w:rsidR="00947FE3" w:rsidRPr="00D851F2" w:rsidRDefault="00D851F2" w:rsidP="00053528">
      <w:pPr>
        <w:rPr>
          <w:rFonts w:cstheme="minorHAnsi"/>
          <w:b/>
          <w:color w:val="C00000"/>
          <w:sz w:val="28"/>
          <w:szCs w:val="28"/>
        </w:rPr>
      </w:pPr>
      <w:r w:rsidRPr="00D851F2">
        <w:rPr>
          <w:rFonts w:cstheme="minorHAnsi"/>
          <w:b/>
          <w:color w:val="C00000"/>
          <w:sz w:val="28"/>
          <w:szCs w:val="28"/>
        </w:rPr>
        <w:lastRenderedPageBreak/>
        <w:t>Equipo 2. Matemáticas y Conocimiento del Medio</w:t>
      </w:r>
    </w:p>
    <w:p w:rsidR="00D851F2" w:rsidRPr="00D851F2" w:rsidRDefault="00D851F2" w:rsidP="00D851F2">
      <w:pPr>
        <w:rPr>
          <w:rFonts w:cstheme="minorHAnsi"/>
          <w:b/>
          <w:color w:val="70AD47" w:themeColor="accent6"/>
          <w:sz w:val="28"/>
          <w:szCs w:val="28"/>
        </w:rPr>
      </w:pPr>
      <w:r w:rsidRPr="00D851F2">
        <w:rPr>
          <w:rFonts w:cstheme="minorHAnsi"/>
          <w:b/>
          <w:color w:val="70AD47" w:themeColor="accent6"/>
          <w:sz w:val="28"/>
          <w:szCs w:val="28"/>
        </w:rPr>
        <w:t>Matemáticas</w:t>
      </w:r>
    </w:p>
    <w:p w:rsidR="00D851F2" w:rsidRPr="00D851F2" w:rsidRDefault="00D851F2" w:rsidP="00D851F2">
      <w:pPr>
        <w:rPr>
          <w:rFonts w:cstheme="minorHAnsi"/>
          <w:b/>
          <w:color w:val="0070C0"/>
          <w:sz w:val="28"/>
          <w:szCs w:val="28"/>
        </w:rPr>
      </w:pPr>
      <w:r w:rsidRPr="00D851F2">
        <w:rPr>
          <w:rFonts w:cstheme="minorHAnsi"/>
          <w:b/>
          <w:color w:val="0070C0"/>
          <w:sz w:val="28"/>
          <w:szCs w:val="28"/>
        </w:rPr>
        <w:t>13. En equipo, elaborarán una presentación que recupere el análisis que harán a partir de las siguientes actividades.</w:t>
      </w:r>
    </w:p>
    <w:p w:rsidR="00D851F2" w:rsidRPr="00D851F2" w:rsidRDefault="00D851F2" w:rsidP="00D851F2">
      <w:pPr>
        <w:rPr>
          <w:rFonts w:cstheme="minorHAnsi"/>
          <w:sz w:val="28"/>
          <w:szCs w:val="28"/>
        </w:rPr>
      </w:pPr>
      <w:r w:rsidRPr="00D851F2">
        <w:rPr>
          <w:rFonts w:cstheme="minorHAnsi"/>
          <w:sz w:val="28"/>
          <w:szCs w:val="28"/>
        </w:rPr>
        <w:t>14. Revisen los trayectos: “Hasta 15”, “Composición y descomposición de configuraciones</w:t>
      </w:r>
      <w:r>
        <w:rPr>
          <w:rFonts w:cstheme="minorHAnsi"/>
          <w:sz w:val="28"/>
          <w:szCs w:val="28"/>
        </w:rPr>
        <w:t xml:space="preserve"> </w:t>
      </w:r>
      <w:r w:rsidRPr="00D851F2">
        <w:rPr>
          <w:rFonts w:cstheme="minorHAnsi"/>
          <w:sz w:val="28"/>
          <w:szCs w:val="28"/>
        </w:rPr>
        <w:t>geométricas”, “Más sobre el peso”, “Organización de datos”, de primer grado.</w:t>
      </w:r>
    </w:p>
    <w:p w:rsidR="00D851F2" w:rsidRDefault="00D851F2" w:rsidP="00D851F2">
      <w:pPr>
        <w:ind w:firstLine="708"/>
        <w:rPr>
          <w:rFonts w:cstheme="minorHAnsi"/>
          <w:sz w:val="28"/>
          <w:szCs w:val="28"/>
        </w:rPr>
      </w:pPr>
      <w:r w:rsidRPr="00D851F2">
        <w:rPr>
          <w:rFonts w:cstheme="minorHAnsi"/>
          <w:b/>
          <w:color w:val="70AD47" w:themeColor="accent6"/>
          <w:sz w:val="28"/>
          <w:szCs w:val="28"/>
        </w:rPr>
        <w:t>a) Comenten</w:t>
      </w:r>
      <w:r w:rsidRPr="00D851F2">
        <w:rPr>
          <w:rFonts w:cstheme="minorHAnsi"/>
          <w:sz w:val="28"/>
          <w:szCs w:val="28"/>
        </w:rPr>
        <w:t>: ¿Cuál es el vínculo que tienen los trayectos anteriores con el programa</w:t>
      </w:r>
      <w:r>
        <w:rPr>
          <w:rFonts w:cstheme="minorHAnsi"/>
          <w:sz w:val="28"/>
          <w:szCs w:val="28"/>
        </w:rPr>
        <w:t xml:space="preserve"> </w:t>
      </w:r>
      <w:r w:rsidRPr="00D851F2">
        <w:rPr>
          <w:rFonts w:cstheme="minorHAnsi"/>
          <w:sz w:val="28"/>
          <w:szCs w:val="28"/>
        </w:rPr>
        <w:t>de estudios de Matemáticas? Utilicen una tabla como la siguiente para registrar la</w:t>
      </w:r>
      <w:r>
        <w:rPr>
          <w:rFonts w:cstheme="minorHAnsi"/>
          <w:sz w:val="28"/>
          <w:szCs w:val="28"/>
        </w:rPr>
        <w:t xml:space="preserve"> </w:t>
      </w:r>
      <w:r w:rsidRPr="00D851F2">
        <w:rPr>
          <w:rFonts w:cstheme="minorHAnsi"/>
          <w:sz w:val="28"/>
          <w:szCs w:val="28"/>
        </w:rPr>
        <w:t>relación:</w:t>
      </w:r>
    </w:p>
    <w:tbl>
      <w:tblPr>
        <w:tblStyle w:val="Tabladecuadrcula4-nfasis6"/>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2730"/>
        <w:gridCol w:w="2731"/>
        <w:gridCol w:w="2731"/>
      </w:tblGrid>
      <w:tr w:rsidR="00007955" w:rsidTr="00007955">
        <w:trPr>
          <w:cnfStyle w:val="100000000000" w:firstRow="1" w:lastRow="0" w:firstColumn="0" w:lastColumn="0" w:oddVBand="0" w:evenVBand="0" w:oddHBand="0"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2730" w:type="dxa"/>
            <w:tcBorders>
              <w:top w:val="none" w:sz="0" w:space="0" w:color="auto"/>
              <w:left w:val="none" w:sz="0" w:space="0" w:color="auto"/>
              <w:bottom w:val="none" w:sz="0" w:space="0" w:color="auto"/>
              <w:right w:val="none" w:sz="0" w:space="0" w:color="auto"/>
            </w:tcBorders>
          </w:tcPr>
          <w:p w:rsidR="00007955" w:rsidRPr="00007955" w:rsidRDefault="00007955" w:rsidP="00007955">
            <w:pPr>
              <w:rPr>
                <w:rFonts w:cstheme="minorHAnsi"/>
                <w:sz w:val="28"/>
                <w:szCs w:val="28"/>
              </w:rPr>
            </w:pPr>
            <w:r w:rsidRPr="00007955">
              <w:rPr>
                <w:rFonts w:cstheme="minorHAnsi"/>
                <w:sz w:val="28"/>
                <w:szCs w:val="28"/>
              </w:rPr>
              <w:t>Nombre del</w:t>
            </w:r>
          </w:p>
          <w:p w:rsidR="00007955" w:rsidRDefault="00007955" w:rsidP="00007955">
            <w:pPr>
              <w:rPr>
                <w:rFonts w:cstheme="minorHAnsi"/>
                <w:sz w:val="28"/>
                <w:szCs w:val="28"/>
              </w:rPr>
            </w:pPr>
            <w:r w:rsidRPr="00007955">
              <w:rPr>
                <w:rFonts w:cstheme="minorHAnsi"/>
                <w:sz w:val="28"/>
                <w:szCs w:val="28"/>
              </w:rPr>
              <w:t>trayecto</w:t>
            </w:r>
          </w:p>
        </w:tc>
        <w:tc>
          <w:tcPr>
            <w:tcW w:w="2730" w:type="dxa"/>
            <w:tcBorders>
              <w:top w:val="none" w:sz="0" w:space="0" w:color="auto"/>
              <w:left w:val="none" w:sz="0" w:space="0" w:color="auto"/>
              <w:bottom w:val="none" w:sz="0" w:space="0" w:color="auto"/>
              <w:right w:val="none" w:sz="0" w:space="0" w:color="auto"/>
            </w:tcBorders>
          </w:tcPr>
          <w:p w:rsidR="00007955" w:rsidRPr="00007955" w:rsidRDefault="00007955" w:rsidP="00007955">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Aprendizajes</w:t>
            </w:r>
          </w:p>
          <w:p w:rsidR="00007955" w:rsidRDefault="00007955" w:rsidP="00007955">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esperados</w:t>
            </w:r>
          </w:p>
        </w:tc>
        <w:tc>
          <w:tcPr>
            <w:tcW w:w="2731" w:type="dxa"/>
            <w:tcBorders>
              <w:top w:val="none" w:sz="0" w:space="0" w:color="auto"/>
              <w:left w:val="none" w:sz="0" w:space="0" w:color="auto"/>
              <w:bottom w:val="none" w:sz="0" w:space="0" w:color="auto"/>
              <w:right w:val="none" w:sz="0" w:space="0" w:color="auto"/>
            </w:tcBorders>
          </w:tcPr>
          <w:p w:rsidR="00007955" w:rsidRDefault="00007955" w:rsidP="00053528">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Eje temático</w:t>
            </w:r>
          </w:p>
        </w:tc>
        <w:tc>
          <w:tcPr>
            <w:tcW w:w="2731" w:type="dxa"/>
            <w:tcBorders>
              <w:top w:val="none" w:sz="0" w:space="0" w:color="auto"/>
              <w:left w:val="none" w:sz="0" w:space="0" w:color="auto"/>
              <w:bottom w:val="none" w:sz="0" w:space="0" w:color="auto"/>
              <w:right w:val="none" w:sz="0" w:space="0" w:color="auto"/>
            </w:tcBorders>
          </w:tcPr>
          <w:p w:rsidR="00007955" w:rsidRDefault="00007955" w:rsidP="00053528">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Tema</w:t>
            </w:r>
          </w:p>
        </w:tc>
      </w:tr>
      <w:tr w:rsidR="00007955" w:rsidTr="00C14F3C">
        <w:trPr>
          <w:cnfStyle w:val="000000100000" w:firstRow="0" w:lastRow="0" w:firstColumn="0" w:lastColumn="0" w:oddVBand="0" w:evenVBand="0" w:oddHBand="1"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2730" w:type="dxa"/>
          </w:tcPr>
          <w:p w:rsidR="00007955" w:rsidRDefault="00C14F3C" w:rsidP="00C14F3C">
            <w:pPr>
              <w:rPr>
                <w:rFonts w:cstheme="minorHAnsi"/>
                <w:sz w:val="28"/>
                <w:szCs w:val="28"/>
              </w:rPr>
            </w:pPr>
            <w:r>
              <w:rPr>
                <w:rFonts w:cstheme="minorHAnsi"/>
                <w:sz w:val="28"/>
                <w:szCs w:val="28"/>
              </w:rPr>
              <w:t>Trayecto 3: Hasta 15</w:t>
            </w:r>
          </w:p>
        </w:tc>
        <w:tc>
          <w:tcPr>
            <w:tcW w:w="2730" w:type="dxa"/>
          </w:tcPr>
          <w:p w:rsidR="00007955" w:rsidRDefault="006350BA"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Lee, escribe y ordena números naturales hasta 100.</w:t>
            </w:r>
          </w:p>
        </w:tc>
        <w:tc>
          <w:tcPr>
            <w:tcW w:w="2731" w:type="dxa"/>
          </w:tcPr>
          <w:p w:rsidR="00007955" w:rsidRDefault="006350BA"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Número, álgebra y variación.</w:t>
            </w:r>
          </w:p>
        </w:tc>
        <w:tc>
          <w:tcPr>
            <w:tcW w:w="2731" w:type="dxa"/>
          </w:tcPr>
          <w:p w:rsidR="00007955" w:rsidRDefault="006350BA"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Número</w:t>
            </w:r>
            <w:r w:rsidR="00CF5C8D">
              <w:rPr>
                <w:rFonts w:cstheme="minorHAnsi"/>
                <w:sz w:val="28"/>
                <w:szCs w:val="28"/>
              </w:rPr>
              <w:t>.</w:t>
            </w:r>
          </w:p>
          <w:p w:rsidR="00007955" w:rsidRDefault="00007955"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p>
        </w:tc>
      </w:tr>
      <w:tr w:rsidR="00C14F3C" w:rsidTr="00C14F3C">
        <w:trPr>
          <w:trHeight w:val="643"/>
        </w:trPr>
        <w:tc>
          <w:tcPr>
            <w:cnfStyle w:val="001000000000" w:firstRow="0" w:lastRow="0" w:firstColumn="1" w:lastColumn="0" w:oddVBand="0" w:evenVBand="0" w:oddHBand="0" w:evenHBand="0" w:firstRowFirstColumn="0" w:firstRowLastColumn="0" w:lastRowFirstColumn="0" w:lastRowLastColumn="0"/>
            <w:tcW w:w="2730" w:type="dxa"/>
          </w:tcPr>
          <w:p w:rsidR="00C14F3C" w:rsidRDefault="00C14F3C" w:rsidP="00C14F3C">
            <w:pPr>
              <w:rPr>
                <w:rFonts w:cstheme="minorHAnsi"/>
                <w:sz w:val="28"/>
                <w:szCs w:val="28"/>
              </w:rPr>
            </w:pPr>
            <w:r>
              <w:rPr>
                <w:rFonts w:cstheme="minorHAnsi"/>
                <w:sz w:val="28"/>
                <w:szCs w:val="28"/>
              </w:rPr>
              <w:t xml:space="preserve">Trayecto 6: </w:t>
            </w:r>
            <w:r w:rsidRPr="00D851F2">
              <w:rPr>
                <w:rFonts w:cstheme="minorHAnsi"/>
                <w:sz w:val="28"/>
                <w:szCs w:val="28"/>
              </w:rPr>
              <w:t>Composición y descomposición de configuraciones</w:t>
            </w:r>
            <w:r>
              <w:rPr>
                <w:rFonts w:cstheme="minorHAnsi"/>
                <w:sz w:val="28"/>
                <w:szCs w:val="28"/>
              </w:rPr>
              <w:t xml:space="preserve"> </w:t>
            </w:r>
            <w:r w:rsidRPr="00D851F2">
              <w:rPr>
                <w:rFonts w:cstheme="minorHAnsi"/>
                <w:sz w:val="28"/>
                <w:szCs w:val="28"/>
              </w:rPr>
              <w:t>geométricas</w:t>
            </w:r>
          </w:p>
        </w:tc>
        <w:tc>
          <w:tcPr>
            <w:tcW w:w="2730" w:type="dxa"/>
          </w:tcPr>
          <w:p w:rsidR="00C14F3C" w:rsidRDefault="006350BA"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 xml:space="preserve">Construye configuraciones utilizando figuras geométricas. </w:t>
            </w:r>
          </w:p>
        </w:tc>
        <w:tc>
          <w:tcPr>
            <w:tcW w:w="2731" w:type="dxa"/>
          </w:tcPr>
          <w:p w:rsidR="00C14F3C" w:rsidRDefault="006350BA"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Forma, espacio y medida.</w:t>
            </w:r>
          </w:p>
        </w:tc>
        <w:tc>
          <w:tcPr>
            <w:tcW w:w="2731" w:type="dxa"/>
          </w:tcPr>
          <w:p w:rsidR="00C14F3C" w:rsidRDefault="006350BA"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Figuras y cuerpos geométricos</w:t>
            </w:r>
            <w:r w:rsidR="00CF5C8D">
              <w:rPr>
                <w:rFonts w:cstheme="minorHAnsi"/>
                <w:sz w:val="28"/>
                <w:szCs w:val="28"/>
              </w:rPr>
              <w:t>.</w:t>
            </w:r>
          </w:p>
        </w:tc>
      </w:tr>
      <w:tr w:rsidR="00C14F3C" w:rsidTr="00C14F3C">
        <w:trPr>
          <w:cnfStyle w:val="000000100000" w:firstRow="0" w:lastRow="0" w:firstColumn="0" w:lastColumn="0" w:oddVBand="0" w:evenVBand="0" w:oddHBand="1"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2730" w:type="dxa"/>
          </w:tcPr>
          <w:p w:rsidR="00C14F3C" w:rsidRDefault="00C14F3C" w:rsidP="00C14F3C">
            <w:pPr>
              <w:rPr>
                <w:rFonts w:cstheme="minorHAnsi"/>
                <w:sz w:val="28"/>
                <w:szCs w:val="28"/>
              </w:rPr>
            </w:pPr>
            <w:r>
              <w:rPr>
                <w:rFonts w:cstheme="minorHAnsi"/>
                <w:sz w:val="28"/>
                <w:szCs w:val="28"/>
              </w:rPr>
              <w:t xml:space="preserve">Bloque 2. Trayecto </w:t>
            </w:r>
            <w:r w:rsidR="00EC2116">
              <w:rPr>
                <w:rFonts w:cstheme="minorHAnsi"/>
                <w:sz w:val="28"/>
                <w:szCs w:val="28"/>
              </w:rPr>
              <w:t>8: Organización de datos.</w:t>
            </w:r>
            <w:r>
              <w:rPr>
                <w:rFonts w:cstheme="minorHAnsi"/>
                <w:sz w:val="28"/>
                <w:szCs w:val="28"/>
              </w:rPr>
              <w:t xml:space="preserve"> </w:t>
            </w:r>
          </w:p>
        </w:tc>
        <w:tc>
          <w:tcPr>
            <w:tcW w:w="2730" w:type="dxa"/>
          </w:tcPr>
          <w:p w:rsidR="00C14F3C" w:rsidRDefault="00EC1C7A"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Recolecta datos y hace registros personales.</w:t>
            </w:r>
          </w:p>
        </w:tc>
        <w:tc>
          <w:tcPr>
            <w:tcW w:w="2731" w:type="dxa"/>
          </w:tcPr>
          <w:p w:rsidR="00C14F3C" w:rsidRDefault="00EC1C7A"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Análisis de datos.</w:t>
            </w:r>
          </w:p>
        </w:tc>
        <w:tc>
          <w:tcPr>
            <w:tcW w:w="2731" w:type="dxa"/>
          </w:tcPr>
          <w:p w:rsidR="00C14F3C" w:rsidRDefault="00EC1C7A" w:rsidP="00053528">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Estadística</w:t>
            </w:r>
            <w:r w:rsidR="00CF5C8D">
              <w:rPr>
                <w:rFonts w:cstheme="minorHAnsi"/>
                <w:sz w:val="28"/>
                <w:szCs w:val="28"/>
              </w:rPr>
              <w:t>.</w:t>
            </w:r>
          </w:p>
        </w:tc>
      </w:tr>
      <w:tr w:rsidR="00C14F3C" w:rsidTr="00C14F3C">
        <w:trPr>
          <w:trHeight w:val="643"/>
        </w:trPr>
        <w:tc>
          <w:tcPr>
            <w:cnfStyle w:val="001000000000" w:firstRow="0" w:lastRow="0" w:firstColumn="1" w:lastColumn="0" w:oddVBand="0" w:evenVBand="0" w:oddHBand="0" w:evenHBand="0" w:firstRowFirstColumn="0" w:firstRowLastColumn="0" w:lastRowFirstColumn="0" w:lastRowLastColumn="0"/>
            <w:tcW w:w="2730" w:type="dxa"/>
          </w:tcPr>
          <w:p w:rsidR="00C14F3C" w:rsidRDefault="00C14F3C" w:rsidP="00C14F3C">
            <w:pPr>
              <w:rPr>
                <w:rFonts w:cstheme="minorHAnsi"/>
                <w:sz w:val="28"/>
                <w:szCs w:val="28"/>
              </w:rPr>
            </w:pPr>
            <w:r>
              <w:rPr>
                <w:rFonts w:cstheme="minorHAnsi"/>
                <w:sz w:val="28"/>
                <w:szCs w:val="28"/>
              </w:rPr>
              <w:t>Bloque 3. Trayecto 2: Más sobre el peso</w:t>
            </w:r>
          </w:p>
        </w:tc>
        <w:tc>
          <w:tcPr>
            <w:tcW w:w="2730" w:type="dxa"/>
          </w:tcPr>
          <w:p w:rsidR="00C14F3C" w:rsidRDefault="00CF5C8D"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 xml:space="preserve">Estima, compara y ordena longitudes, pesos y capacidades, directamente y, en el caso de las longitudes, también con un intermediario. </w:t>
            </w:r>
          </w:p>
        </w:tc>
        <w:tc>
          <w:tcPr>
            <w:tcW w:w="2731" w:type="dxa"/>
          </w:tcPr>
          <w:p w:rsidR="00C14F3C" w:rsidRDefault="00CF5C8D"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Forma, espacio y medida.</w:t>
            </w:r>
          </w:p>
        </w:tc>
        <w:tc>
          <w:tcPr>
            <w:tcW w:w="2731" w:type="dxa"/>
          </w:tcPr>
          <w:p w:rsidR="00C14F3C" w:rsidRDefault="00CF5C8D" w:rsidP="00053528">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Magnitudes y medidas.</w:t>
            </w:r>
          </w:p>
        </w:tc>
      </w:tr>
    </w:tbl>
    <w:p w:rsidR="00947FE3" w:rsidRDefault="00947FE3" w:rsidP="00053528">
      <w:pPr>
        <w:rPr>
          <w:rFonts w:cstheme="minorHAnsi"/>
          <w:sz w:val="28"/>
          <w:szCs w:val="28"/>
        </w:rPr>
      </w:pPr>
    </w:p>
    <w:p w:rsidR="00007955" w:rsidRDefault="00007955" w:rsidP="00053528">
      <w:pPr>
        <w:rPr>
          <w:rFonts w:cstheme="minorHAnsi"/>
          <w:sz w:val="28"/>
          <w:szCs w:val="28"/>
        </w:rPr>
      </w:pPr>
    </w:p>
    <w:p w:rsidR="008E6C65" w:rsidRDefault="008E6C65" w:rsidP="00053528">
      <w:pPr>
        <w:rPr>
          <w:rFonts w:cstheme="minorHAnsi"/>
          <w:sz w:val="28"/>
          <w:szCs w:val="28"/>
        </w:rPr>
      </w:pPr>
    </w:p>
    <w:p w:rsidR="008E6C65" w:rsidRDefault="008E6C65" w:rsidP="00053528">
      <w:pPr>
        <w:rPr>
          <w:rFonts w:cstheme="minorHAnsi"/>
          <w:sz w:val="28"/>
          <w:szCs w:val="28"/>
        </w:rPr>
      </w:pPr>
    </w:p>
    <w:p w:rsidR="00007955" w:rsidRDefault="00007955" w:rsidP="00053528">
      <w:pPr>
        <w:rPr>
          <w:rFonts w:cstheme="minorHAnsi"/>
          <w:sz w:val="28"/>
          <w:szCs w:val="28"/>
        </w:rPr>
      </w:pPr>
    </w:p>
    <w:p w:rsidR="00007955" w:rsidRDefault="00007955" w:rsidP="00053528">
      <w:pPr>
        <w:rPr>
          <w:rFonts w:cstheme="minorHAnsi"/>
          <w:sz w:val="28"/>
          <w:szCs w:val="28"/>
        </w:rPr>
      </w:pPr>
    </w:p>
    <w:p w:rsidR="00007955" w:rsidRPr="00007955" w:rsidRDefault="00007955" w:rsidP="00007955">
      <w:pPr>
        <w:rPr>
          <w:rFonts w:cstheme="minorHAnsi"/>
          <w:b/>
          <w:sz w:val="28"/>
          <w:szCs w:val="28"/>
        </w:rPr>
      </w:pPr>
      <w:r w:rsidRPr="00007955">
        <w:rPr>
          <w:rFonts w:cstheme="minorHAnsi"/>
          <w:b/>
          <w:sz w:val="28"/>
          <w:szCs w:val="28"/>
        </w:rPr>
        <w:lastRenderedPageBreak/>
        <w:t>Elaboren una lámina en la que indiquen el número que le corresponde a cada trayecto, el bloque al que pertenece, y cuántas y cuáles lecciones lo integran.</w:t>
      </w:r>
    </w:p>
    <w:tbl>
      <w:tblPr>
        <w:tblStyle w:val="Tabladecuadrcula4-nfasis6"/>
        <w:tblpPr w:leftFromText="141" w:rightFromText="141" w:vertAnchor="text" w:horzAnchor="margin" w:tblpY="-43"/>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2730"/>
        <w:gridCol w:w="1623"/>
        <w:gridCol w:w="3839"/>
      </w:tblGrid>
      <w:tr w:rsidR="00007955" w:rsidTr="009B54BB">
        <w:trPr>
          <w:cnfStyle w:val="100000000000" w:firstRow="1" w:lastRow="0" w:firstColumn="0" w:lastColumn="0" w:oddVBand="0" w:evenVBand="0" w:oddHBand="0"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2730" w:type="dxa"/>
            <w:tcBorders>
              <w:top w:val="none" w:sz="0" w:space="0" w:color="auto"/>
              <w:left w:val="none" w:sz="0" w:space="0" w:color="auto"/>
              <w:bottom w:val="none" w:sz="0" w:space="0" w:color="auto"/>
              <w:right w:val="none" w:sz="0" w:space="0" w:color="auto"/>
            </w:tcBorders>
          </w:tcPr>
          <w:p w:rsidR="00007955" w:rsidRPr="00007955" w:rsidRDefault="00007955" w:rsidP="00007955">
            <w:pPr>
              <w:rPr>
                <w:rFonts w:cstheme="minorHAnsi"/>
                <w:sz w:val="28"/>
                <w:szCs w:val="28"/>
              </w:rPr>
            </w:pPr>
            <w:r w:rsidRPr="00007955">
              <w:rPr>
                <w:rFonts w:cstheme="minorHAnsi"/>
                <w:sz w:val="28"/>
                <w:szCs w:val="28"/>
              </w:rPr>
              <w:t>Número del</w:t>
            </w:r>
          </w:p>
          <w:p w:rsidR="00007955" w:rsidRDefault="00007955" w:rsidP="00007955">
            <w:pPr>
              <w:rPr>
                <w:rFonts w:cstheme="minorHAnsi"/>
                <w:sz w:val="28"/>
                <w:szCs w:val="28"/>
              </w:rPr>
            </w:pPr>
            <w:r w:rsidRPr="00007955">
              <w:rPr>
                <w:rFonts w:cstheme="minorHAnsi"/>
                <w:sz w:val="28"/>
                <w:szCs w:val="28"/>
              </w:rPr>
              <w:t>trayecto</w:t>
            </w:r>
          </w:p>
        </w:tc>
        <w:tc>
          <w:tcPr>
            <w:tcW w:w="2730" w:type="dxa"/>
            <w:tcBorders>
              <w:top w:val="none" w:sz="0" w:space="0" w:color="auto"/>
              <w:left w:val="none" w:sz="0" w:space="0" w:color="auto"/>
              <w:bottom w:val="none" w:sz="0" w:space="0" w:color="auto"/>
              <w:right w:val="none" w:sz="0" w:space="0" w:color="auto"/>
            </w:tcBorders>
          </w:tcPr>
          <w:p w:rsidR="00007955" w:rsidRDefault="00007955" w:rsidP="00007955">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Número de Bloque</w:t>
            </w:r>
          </w:p>
        </w:tc>
        <w:tc>
          <w:tcPr>
            <w:tcW w:w="1623" w:type="dxa"/>
            <w:tcBorders>
              <w:top w:val="none" w:sz="0" w:space="0" w:color="auto"/>
              <w:left w:val="none" w:sz="0" w:space="0" w:color="auto"/>
              <w:bottom w:val="none" w:sz="0" w:space="0" w:color="auto"/>
              <w:right w:val="none" w:sz="0" w:space="0" w:color="auto"/>
            </w:tcBorders>
          </w:tcPr>
          <w:p w:rsidR="00007955" w:rsidRPr="00007955" w:rsidRDefault="00007955" w:rsidP="00007955">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Cantidad de</w:t>
            </w:r>
          </w:p>
          <w:p w:rsidR="00007955" w:rsidRDefault="00007955" w:rsidP="00007955">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lecciones</w:t>
            </w:r>
          </w:p>
        </w:tc>
        <w:tc>
          <w:tcPr>
            <w:tcW w:w="3839" w:type="dxa"/>
            <w:tcBorders>
              <w:top w:val="none" w:sz="0" w:space="0" w:color="auto"/>
              <w:left w:val="none" w:sz="0" w:space="0" w:color="auto"/>
              <w:bottom w:val="none" w:sz="0" w:space="0" w:color="auto"/>
              <w:right w:val="none" w:sz="0" w:space="0" w:color="auto"/>
            </w:tcBorders>
          </w:tcPr>
          <w:p w:rsidR="00007955" w:rsidRPr="00007955" w:rsidRDefault="00007955" w:rsidP="00007955">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Nombre de cada</w:t>
            </w:r>
          </w:p>
          <w:p w:rsidR="00007955" w:rsidRDefault="00007955" w:rsidP="00007955">
            <w:pP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lección</w:t>
            </w:r>
          </w:p>
        </w:tc>
      </w:tr>
      <w:tr w:rsidR="008E6C65" w:rsidTr="009B54BB">
        <w:trPr>
          <w:cnfStyle w:val="000000100000" w:firstRow="0" w:lastRow="0" w:firstColumn="0" w:lastColumn="0" w:oddVBand="0" w:evenVBand="0" w:oddHBand="1" w:evenHBand="0" w:firstRowFirstColumn="0" w:firstRowLastColumn="0" w:lastRowFirstColumn="0" w:lastRowLastColumn="0"/>
          <w:trHeight w:val="872"/>
        </w:trPr>
        <w:tc>
          <w:tcPr>
            <w:cnfStyle w:val="001000000000" w:firstRow="0" w:lastRow="0" w:firstColumn="1" w:lastColumn="0" w:oddVBand="0" w:evenVBand="0" w:oddHBand="0" w:evenHBand="0" w:firstRowFirstColumn="0" w:firstRowLastColumn="0" w:lastRowFirstColumn="0" w:lastRowLastColumn="0"/>
            <w:tcW w:w="2730" w:type="dxa"/>
          </w:tcPr>
          <w:p w:rsidR="008E6C65" w:rsidRDefault="008E6C65" w:rsidP="008E6C65">
            <w:pPr>
              <w:rPr>
                <w:rFonts w:cstheme="minorHAnsi"/>
                <w:sz w:val="28"/>
                <w:szCs w:val="28"/>
              </w:rPr>
            </w:pPr>
            <w:r>
              <w:rPr>
                <w:rFonts w:cstheme="minorHAnsi"/>
                <w:sz w:val="28"/>
                <w:szCs w:val="28"/>
              </w:rPr>
              <w:t>Trayecto 3: Hasta 15</w:t>
            </w:r>
          </w:p>
        </w:tc>
        <w:tc>
          <w:tcPr>
            <w:tcW w:w="2730" w:type="dxa"/>
            <w:vAlign w:val="center"/>
          </w:tcPr>
          <w:p w:rsidR="008E6C65" w:rsidRDefault="008E6C65" w:rsidP="008E6C65">
            <w:pPr>
              <w:jc w:val="cente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1</w:t>
            </w:r>
          </w:p>
        </w:tc>
        <w:tc>
          <w:tcPr>
            <w:tcW w:w="1623" w:type="dxa"/>
            <w:vAlign w:val="center"/>
          </w:tcPr>
          <w:p w:rsidR="008E6C65" w:rsidRDefault="00851777" w:rsidP="009B54BB">
            <w:pPr>
              <w:jc w:val="cente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10</w:t>
            </w:r>
          </w:p>
        </w:tc>
        <w:tc>
          <w:tcPr>
            <w:tcW w:w="3839" w:type="dxa"/>
          </w:tcPr>
          <w:p w:rsidR="008E6C65"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1. ¿Quién tiene más?</w:t>
            </w:r>
          </w:p>
          <w:p w:rsidR="009B54BB"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2. ¡Juguemos con dados!</w:t>
            </w:r>
          </w:p>
          <w:p w:rsidR="009B54BB"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 xml:space="preserve">3. La carrera de autos. </w:t>
            </w:r>
          </w:p>
          <w:p w:rsidR="009B54BB"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4. Las fiestas patrias.</w:t>
            </w:r>
          </w:p>
          <w:p w:rsidR="009B54BB"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5. ¿Qué salió en el dado?</w:t>
            </w:r>
          </w:p>
          <w:p w:rsidR="009B54BB"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6. Lindos juguetes.</w:t>
            </w:r>
          </w:p>
          <w:p w:rsidR="009B54BB"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7. El dormilón 1</w:t>
            </w:r>
          </w:p>
          <w:p w:rsidR="009B54BB"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8. Estampitas</w:t>
            </w:r>
          </w:p>
          <w:p w:rsidR="009B54BB"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9. Entre 11 y 15</w:t>
            </w:r>
          </w:p>
          <w:p w:rsidR="009B54BB" w:rsidRDefault="009B54BB"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10. Cuentos con números</w:t>
            </w:r>
          </w:p>
        </w:tc>
      </w:tr>
      <w:tr w:rsidR="008E6C65" w:rsidTr="009B54BB">
        <w:trPr>
          <w:trHeight w:val="872"/>
        </w:trPr>
        <w:tc>
          <w:tcPr>
            <w:cnfStyle w:val="001000000000" w:firstRow="0" w:lastRow="0" w:firstColumn="1" w:lastColumn="0" w:oddVBand="0" w:evenVBand="0" w:oddHBand="0" w:evenHBand="0" w:firstRowFirstColumn="0" w:firstRowLastColumn="0" w:lastRowFirstColumn="0" w:lastRowLastColumn="0"/>
            <w:tcW w:w="2730" w:type="dxa"/>
          </w:tcPr>
          <w:p w:rsidR="008E6C65" w:rsidRDefault="008E6C65" w:rsidP="008E6C65">
            <w:pPr>
              <w:rPr>
                <w:rFonts w:cstheme="minorHAnsi"/>
                <w:sz w:val="28"/>
                <w:szCs w:val="28"/>
              </w:rPr>
            </w:pPr>
            <w:r>
              <w:rPr>
                <w:rFonts w:cstheme="minorHAnsi"/>
                <w:sz w:val="28"/>
                <w:szCs w:val="28"/>
              </w:rPr>
              <w:t xml:space="preserve">Trayecto 6: </w:t>
            </w:r>
            <w:r w:rsidRPr="00D851F2">
              <w:rPr>
                <w:rFonts w:cstheme="minorHAnsi"/>
                <w:sz w:val="28"/>
                <w:szCs w:val="28"/>
              </w:rPr>
              <w:t>Composición y descomposición de configuraciones</w:t>
            </w:r>
            <w:r>
              <w:rPr>
                <w:rFonts w:cstheme="minorHAnsi"/>
                <w:sz w:val="28"/>
                <w:szCs w:val="28"/>
              </w:rPr>
              <w:t xml:space="preserve"> </w:t>
            </w:r>
            <w:r w:rsidRPr="00D851F2">
              <w:rPr>
                <w:rFonts w:cstheme="minorHAnsi"/>
                <w:sz w:val="28"/>
                <w:szCs w:val="28"/>
              </w:rPr>
              <w:t>geométricas</w:t>
            </w:r>
          </w:p>
        </w:tc>
        <w:tc>
          <w:tcPr>
            <w:tcW w:w="2730" w:type="dxa"/>
            <w:vAlign w:val="center"/>
          </w:tcPr>
          <w:p w:rsidR="008E6C65" w:rsidRDefault="008E6C65" w:rsidP="008E6C65">
            <w:pPr>
              <w:jc w:val="cente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1</w:t>
            </w:r>
          </w:p>
        </w:tc>
        <w:tc>
          <w:tcPr>
            <w:tcW w:w="1623" w:type="dxa"/>
            <w:vAlign w:val="center"/>
          </w:tcPr>
          <w:p w:rsidR="008E6C65" w:rsidRDefault="00851777" w:rsidP="009B54BB">
            <w:pPr>
              <w:jc w:val="cente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6</w:t>
            </w:r>
          </w:p>
        </w:tc>
        <w:tc>
          <w:tcPr>
            <w:tcW w:w="3839" w:type="dxa"/>
          </w:tcPr>
          <w:p w:rsidR="008E6C65" w:rsidRDefault="002A37A9"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1. Barcos en el mar</w:t>
            </w:r>
          </w:p>
          <w:p w:rsidR="002A37A9" w:rsidRDefault="002A37A9"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2. Banderas</w:t>
            </w:r>
          </w:p>
          <w:p w:rsidR="002A37A9" w:rsidRDefault="002A37A9"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3. ¡A jugar con tu tangram!</w:t>
            </w:r>
          </w:p>
          <w:p w:rsidR="002A37A9" w:rsidRDefault="002A37A9"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4. Con 2 piezas</w:t>
            </w:r>
          </w:p>
          <w:p w:rsidR="002A37A9" w:rsidRDefault="002A37A9"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5. La flor</w:t>
            </w:r>
          </w:p>
          <w:p w:rsidR="002A37A9" w:rsidRDefault="002A37A9"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6. ¿Dónde cortar?</w:t>
            </w:r>
          </w:p>
        </w:tc>
      </w:tr>
      <w:tr w:rsidR="008E6C65" w:rsidTr="009B54BB">
        <w:trPr>
          <w:cnfStyle w:val="000000100000" w:firstRow="0" w:lastRow="0" w:firstColumn="0" w:lastColumn="0" w:oddVBand="0" w:evenVBand="0" w:oddHBand="1" w:evenHBand="0" w:firstRowFirstColumn="0" w:firstRowLastColumn="0" w:lastRowFirstColumn="0" w:lastRowLastColumn="0"/>
          <w:trHeight w:val="872"/>
        </w:trPr>
        <w:tc>
          <w:tcPr>
            <w:cnfStyle w:val="001000000000" w:firstRow="0" w:lastRow="0" w:firstColumn="1" w:lastColumn="0" w:oddVBand="0" w:evenVBand="0" w:oddHBand="0" w:evenHBand="0" w:firstRowFirstColumn="0" w:firstRowLastColumn="0" w:lastRowFirstColumn="0" w:lastRowLastColumn="0"/>
            <w:tcW w:w="2730" w:type="dxa"/>
          </w:tcPr>
          <w:p w:rsidR="008E6C65" w:rsidRDefault="008E6C65" w:rsidP="008E6C65">
            <w:pPr>
              <w:rPr>
                <w:rFonts w:cstheme="minorHAnsi"/>
                <w:sz w:val="28"/>
                <w:szCs w:val="28"/>
              </w:rPr>
            </w:pPr>
            <w:r>
              <w:rPr>
                <w:rFonts w:cstheme="minorHAnsi"/>
                <w:sz w:val="28"/>
                <w:szCs w:val="28"/>
              </w:rPr>
              <w:t xml:space="preserve">Trayecto 8: Organización de datos. </w:t>
            </w:r>
          </w:p>
        </w:tc>
        <w:tc>
          <w:tcPr>
            <w:tcW w:w="2730" w:type="dxa"/>
            <w:vAlign w:val="center"/>
          </w:tcPr>
          <w:p w:rsidR="008E6C65" w:rsidRDefault="008E6C65" w:rsidP="008E6C65">
            <w:pPr>
              <w:jc w:val="cente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2</w:t>
            </w:r>
          </w:p>
        </w:tc>
        <w:tc>
          <w:tcPr>
            <w:tcW w:w="1623" w:type="dxa"/>
            <w:vAlign w:val="center"/>
          </w:tcPr>
          <w:p w:rsidR="008E6C65" w:rsidRDefault="00851777" w:rsidP="009B54BB">
            <w:pPr>
              <w:jc w:val="cente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5</w:t>
            </w:r>
          </w:p>
        </w:tc>
        <w:tc>
          <w:tcPr>
            <w:tcW w:w="3839" w:type="dxa"/>
          </w:tcPr>
          <w:p w:rsidR="008E6C65" w:rsidRDefault="002A37A9"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1. ¿En qué mes cumples años?</w:t>
            </w:r>
          </w:p>
          <w:p w:rsidR="002A37A9" w:rsidRDefault="002A37A9"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2. Los cumpleaños</w:t>
            </w:r>
          </w:p>
          <w:p w:rsidR="002A37A9" w:rsidRDefault="002A37A9"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3. La colación</w:t>
            </w:r>
          </w:p>
          <w:p w:rsidR="002A37A9" w:rsidRDefault="002A37A9"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4. ¿Quién salto más lejos?</w:t>
            </w:r>
          </w:p>
          <w:p w:rsidR="002A37A9" w:rsidRDefault="002A37A9" w:rsidP="008E6C65">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5. Juguetes mexicanos.</w:t>
            </w:r>
          </w:p>
        </w:tc>
      </w:tr>
      <w:tr w:rsidR="008E6C65" w:rsidTr="009B54BB">
        <w:trPr>
          <w:trHeight w:val="872"/>
        </w:trPr>
        <w:tc>
          <w:tcPr>
            <w:cnfStyle w:val="001000000000" w:firstRow="0" w:lastRow="0" w:firstColumn="1" w:lastColumn="0" w:oddVBand="0" w:evenVBand="0" w:oddHBand="0" w:evenHBand="0" w:firstRowFirstColumn="0" w:firstRowLastColumn="0" w:lastRowFirstColumn="0" w:lastRowLastColumn="0"/>
            <w:tcW w:w="2730" w:type="dxa"/>
          </w:tcPr>
          <w:p w:rsidR="008E6C65" w:rsidRDefault="008E6C65" w:rsidP="008E6C65">
            <w:pPr>
              <w:rPr>
                <w:rFonts w:cstheme="minorHAnsi"/>
                <w:sz w:val="28"/>
                <w:szCs w:val="28"/>
              </w:rPr>
            </w:pPr>
            <w:r>
              <w:rPr>
                <w:rFonts w:cstheme="minorHAnsi"/>
                <w:sz w:val="28"/>
                <w:szCs w:val="28"/>
              </w:rPr>
              <w:t>Trayecto 2: Más sobre el peso</w:t>
            </w:r>
          </w:p>
        </w:tc>
        <w:tc>
          <w:tcPr>
            <w:tcW w:w="2730" w:type="dxa"/>
            <w:vAlign w:val="center"/>
          </w:tcPr>
          <w:p w:rsidR="008E6C65" w:rsidRDefault="008E6C65" w:rsidP="008E6C65">
            <w:pPr>
              <w:jc w:val="cente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3</w:t>
            </w:r>
          </w:p>
        </w:tc>
        <w:tc>
          <w:tcPr>
            <w:tcW w:w="1623" w:type="dxa"/>
            <w:vAlign w:val="center"/>
          </w:tcPr>
          <w:p w:rsidR="008E6C65" w:rsidRDefault="00851777" w:rsidP="009B54BB">
            <w:pPr>
              <w:jc w:val="cente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4</w:t>
            </w:r>
          </w:p>
        </w:tc>
        <w:tc>
          <w:tcPr>
            <w:tcW w:w="3839" w:type="dxa"/>
          </w:tcPr>
          <w:p w:rsidR="008E6C65" w:rsidRDefault="009B54BB"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1. La balanza</w:t>
            </w:r>
          </w:p>
          <w:p w:rsidR="009B54BB" w:rsidRDefault="009B54BB"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2. ¿Cuáles pesan lo mismo?</w:t>
            </w:r>
          </w:p>
          <w:p w:rsidR="009B54BB" w:rsidRDefault="009B54BB"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3. De la menos a la más pesada.</w:t>
            </w:r>
          </w:p>
          <w:p w:rsidR="009B54BB" w:rsidRDefault="009B54BB" w:rsidP="008E6C65">
            <w:pPr>
              <w:cnfStyle w:val="000000000000" w:firstRow="0" w:lastRow="0" w:firstColumn="0" w:lastColumn="0" w:oddVBand="0" w:evenVBand="0" w:oddHBand="0" w:evenHBand="0" w:firstRowFirstColumn="0" w:firstRowLastColumn="0" w:lastRowFirstColumn="0" w:lastRowLastColumn="0"/>
              <w:rPr>
                <w:rFonts w:cstheme="minorHAnsi"/>
                <w:sz w:val="28"/>
                <w:szCs w:val="28"/>
              </w:rPr>
            </w:pPr>
            <w:r>
              <w:rPr>
                <w:rFonts w:cstheme="minorHAnsi"/>
                <w:sz w:val="28"/>
                <w:szCs w:val="28"/>
              </w:rPr>
              <w:t>4. El peso no cambia</w:t>
            </w:r>
          </w:p>
        </w:tc>
      </w:tr>
    </w:tbl>
    <w:p w:rsidR="00947FE3" w:rsidRDefault="00947FE3" w:rsidP="00053528">
      <w:pPr>
        <w:rPr>
          <w:rFonts w:cstheme="minorHAnsi"/>
          <w:sz w:val="28"/>
          <w:szCs w:val="28"/>
        </w:rPr>
      </w:pPr>
    </w:p>
    <w:p w:rsidR="00947FE3" w:rsidRDefault="00947FE3" w:rsidP="00053528">
      <w:pPr>
        <w:rPr>
          <w:rFonts w:cstheme="minorHAnsi"/>
          <w:sz w:val="28"/>
          <w:szCs w:val="28"/>
        </w:rPr>
      </w:pPr>
    </w:p>
    <w:p w:rsidR="00947FE3" w:rsidRDefault="00947FE3" w:rsidP="00053528">
      <w:pPr>
        <w:rPr>
          <w:rFonts w:cstheme="minorHAnsi"/>
          <w:sz w:val="28"/>
          <w:szCs w:val="28"/>
        </w:rPr>
      </w:pPr>
    </w:p>
    <w:p w:rsidR="00053528" w:rsidRDefault="00053528" w:rsidP="00053528">
      <w:pPr>
        <w:rPr>
          <w:rFonts w:cstheme="minorHAnsi"/>
          <w:b/>
          <w:sz w:val="28"/>
          <w:szCs w:val="28"/>
        </w:rPr>
      </w:pPr>
      <w:r>
        <w:rPr>
          <w:rFonts w:cstheme="minorHAnsi"/>
          <w:b/>
          <w:sz w:val="28"/>
          <w:szCs w:val="28"/>
        </w:rPr>
        <w:br w:type="page"/>
      </w:r>
    </w:p>
    <w:p w:rsidR="00007955" w:rsidRDefault="00007955" w:rsidP="00007955">
      <w:pPr>
        <w:rPr>
          <w:rFonts w:cstheme="minorHAnsi"/>
          <w:b/>
          <w:color w:val="FF0000"/>
          <w:sz w:val="28"/>
          <w:szCs w:val="28"/>
        </w:rPr>
      </w:pPr>
      <w:r w:rsidRPr="00007955">
        <w:rPr>
          <w:rFonts w:cstheme="minorHAnsi"/>
          <w:b/>
          <w:color w:val="FF0000"/>
          <w:sz w:val="28"/>
          <w:szCs w:val="28"/>
        </w:rPr>
        <w:lastRenderedPageBreak/>
        <w:t>c) Seleccionen un trayecto para analizarlo y describir los elementos comunes que encuentran entre las lecciones.</w:t>
      </w:r>
    </w:p>
    <w:tbl>
      <w:tblPr>
        <w:tblStyle w:val="Tabladecuadrcula4-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952"/>
      </w:tblGrid>
      <w:tr w:rsidR="00007955" w:rsidTr="000079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Borders>
              <w:top w:val="none" w:sz="0" w:space="0" w:color="auto"/>
              <w:left w:val="none" w:sz="0" w:space="0" w:color="auto"/>
              <w:bottom w:val="none" w:sz="0" w:space="0" w:color="auto"/>
              <w:right w:val="none" w:sz="0" w:space="0" w:color="auto"/>
            </w:tcBorders>
          </w:tcPr>
          <w:p w:rsidR="00007955" w:rsidRPr="00007955" w:rsidRDefault="00007955" w:rsidP="00007955">
            <w:pPr>
              <w:rPr>
                <w:rFonts w:cstheme="minorHAnsi"/>
                <w:sz w:val="28"/>
                <w:szCs w:val="28"/>
              </w:rPr>
            </w:pPr>
            <w:r w:rsidRPr="00007955">
              <w:rPr>
                <w:rFonts w:cstheme="minorHAnsi"/>
                <w:sz w:val="28"/>
                <w:szCs w:val="28"/>
              </w:rPr>
              <w:t>Elementos</w:t>
            </w:r>
          </w:p>
        </w:tc>
        <w:tc>
          <w:tcPr>
            <w:tcW w:w="8952" w:type="dxa"/>
            <w:tcBorders>
              <w:top w:val="none" w:sz="0" w:space="0" w:color="auto"/>
              <w:left w:val="none" w:sz="0" w:space="0" w:color="auto"/>
              <w:bottom w:val="none" w:sz="0" w:space="0" w:color="auto"/>
              <w:right w:val="none" w:sz="0" w:space="0" w:color="auto"/>
            </w:tcBorders>
          </w:tcPr>
          <w:p w:rsidR="00007955" w:rsidRPr="00007955" w:rsidRDefault="00007955" w:rsidP="00007955">
            <w:pPr>
              <w:jc w:val="center"/>
              <w:cnfStyle w:val="100000000000" w:firstRow="1" w:lastRow="0" w:firstColumn="0" w:lastColumn="0" w:oddVBand="0" w:evenVBand="0" w:oddHBand="0" w:evenHBand="0" w:firstRowFirstColumn="0" w:firstRowLastColumn="0" w:lastRowFirstColumn="0" w:lastRowLastColumn="0"/>
              <w:rPr>
                <w:rFonts w:cstheme="minorHAnsi"/>
                <w:sz w:val="28"/>
                <w:szCs w:val="28"/>
              </w:rPr>
            </w:pPr>
            <w:r w:rsidRPr="00007955">
              <w:rPr>
                <w:rFonts w:cstheme="minorHAnsi"/>
                <w:sz w:val="28"/>
                <w:szCs w:val="28"/>
              </w:rPr>
              <w:t>Descripción</w:t>
            </w:r>
          </w:p>
        </w:tc>
      </w:tr>
      <w:tr w:rsidR="00007955" w:rsidTr="000079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007955" w:rsidRPr="00007955" w:rsidRDefault="00007955" w:rsidP="00007955">
            <w:pPr>
              <w:rPr>
                <w:rFonts w:cstheme="minorHAnsi"/>
                <w:color w:val="0070C0"/>
                <w:sz w:val="28"/>
                <w:szCs w:val="28"/>
              </w:rPr>
            </w:pPr>
            <w:r w:rsidRPr="00007955">
              <w:rPr>
                <w:rFonts w:cstheme="minorHAnsi"/>
                <w:color w:val="0070C0"/>
                <w:sz w:val="28"/>
                <w:szCs w:val="28"/>
              </w:rPr>
              <w:t>Título</w:t>
            </w:r>
          </w:p>
        </w:tc>
        <w:tc>
          <w:tcPr>
            <w:tcW w:w="8952" w:type="dxa"/>
          </w:tcPr>
          <w:p w:rsidR="00007955" w:rsidRDefault="000A45B1" w:rsidP="00007955">
            <w:pPr>
              <w:cnfStyle w:val="000000100000" w:firstRow="0" w:lastRow="0" w:firstColumn="0" w:lastColumn="0" w:oddVBand="0" w:evenVBand="0" w:oddHBand="1" w:evenHBand="0" w:firstRowFirstColumn="0" w:firstRowLastColumn="0" w:lastRowFirstColumn="0" w:lastRowLastColumn="0"/>
              <w:rPr>
                <w:rFonts w:cstheme="minorHAnsi"/>
                <w:b/>
                <w:sz w:val="28"/>
                <w:szCs w:val="28"/>
              </w:rPr>
            </w:pPr>
            <w:r>
              <w:rPr>
                <w:rFonts w:cstheme="minorHAnsi"/>
                <w:b/>
                <w:sz w:val="28"/>
                <w:szCs w:val="28"/>
              </w:rPr>
              <w:t>¿Quién tiene más?</w:t>
            </w:r>
          </w:p>
        </w:tc>
      </w:tr>
      <w:tr w:rsidR="00007955" w:rsidTr="00007955">
        <w:tc>
          <w:tcPr>
            <w:cnfStyle w:val="001000000000" w:firstRow="0" w:lastRow="0" w:firstColumn="1" w:lastColumn="0" w:oddVBand="0" w:evenVBand="0" w:oddHBand="0" w:evenHBand="0" w:firstRowFirstColumn="0" w:firstRowLastColumn="0" w:lastRowFirstColumn="0" w:lastRowLastColumn="0"/>
            <w:tcW w:w="1838" w:type="dxa"/>
          </w:tcPr>
          <w:p w:rsidR="00007955" w:rsidRPr="00007955" w:rsidRDefault="00007955" w:rsidP="00007955">
            <w:pPr>
              <w:rPr>
                <w:rFonts w:cstheme="minorHAnsi"/>
                <w:color w:val="0070C0"/>
                <w:sz w:val="28"/>
                <w:szCs w:val="28"/>
              </w:rPr>
            </w:pPr>
            <w:r w:rsidRPr="00007955">
              <w:rPr>
                <w:rFonts w:cstheme="minorHAnsi"/>
                <w:color w:val="0070C0"/>
                <w:sz w:val="28"/>
                <w:szCs w:val="28"/>
              </w:rPr>
              <w:t>Consigna</w:t>
            </w:r>
          </w:p>
        </w:tc>
        <w:tc>
          <w:tcPr>
            <w:tcW w:w="8952" w:type="dxa"/>
          </w:tcPr>
          <w:p w:rsidR="00007955" w:rsidRDefault="000A45B1" w:rsidP="00007955">
            <w:pPr>
              <w:cnfStyle w:val="000000000000" w:firstRow="0" w:lastRow="0" w:firstColumn="0" w:lastColumn="0" w:oddVBand="0" w:evenVBand="0" w:oddHBand="0" w:evenHBand="0" w:firstRowFirstColumn="0" w:firstRowLastColumn="0" w:lastRowFirstColumn="0" w:lastRowLastColumn="0"/>
              <w:rPr>
                <w:rFonts w:cstheme="minorHAnsi"/>
                <w:b/>
                <w:sz w:val="28"/>
                <w:szCs w:val="28"/>
              </w:rPr>
            </w:pPr>
            <w:r>
              <w:rPr>
                <w:rFonts w:cstheme="minorHAnsi"/>
                <w:b/>
                <w:sz w:val="28"/>
                <w:szCs w:val="28"/>
              </w:rPr>
              <w:t>Por turnos, cada uno tire un dado y meta en su caja de sorpresas ese número de fichas.</w:t>
            </w:r>
          </w:p>
        </w:tc>
      </w:tr>
      <w:tr w:rsidR="00007955" w:rsidTr="000079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rsidR="00007955" w:rsidRPr="00007955" w:rsidRDefault="00007955" w:rsidP="00007955">
            <w:pPr>
              <w:rPr>
                <w:rFonts w:cstheme="minorHAnsi"/>
                <w:color w:val="0070C0"/>
                <w:sz w:val="28"/>
                <w:szCs w:val="28"/>
              </w:rPr>
            </w:pPr>
            <w:r w:rsidRPr="00007955">
              <w:rPr>
                <w:rFonts w:cstheme="minorHAnsi"/>
                <w:color w:val="0070C0"/>
                <w:sz w:val="28"/>
                <w:szCs w:val="28"/>
              </w:rPr>
              <w:t>Cierre</w:t>
            </w:r>
          </w:p>
        </w:tc>
        <w:tc>
          <w:tcPr>
            <w:tcW w:w="8952" w:type="dxa"/>
          </w:tcPr>
          <w:p w:rsidR="00007955" w:rsidRDefault="000A45B1" w:rsidP="00007955">
            <w:pPr>
              <w:cnfStyle w:val="000000100000" w:firstRow="0" w:lastRow="0" w:firstColumn="0" w:lastColumn="0" w:oddVBand="0" w:evenVBand="0" w:oddHBand="1" w:evenHBand="0" w:firstRowFirstColumn="0" w:firstRowLastColumn="0" w:lastRowFirstColumn="0" w:lastRowLastColumn="0"/>
              <w:rPr>
                <w:rFonts w:cstheme="minorHAnsi"/>
                <w:b/>
                <w:sz w:val="28"/>
                <w:szCs w:val="28"/>
              </w:rPr>
            </w:pPr>
            <w:r>
              <w:rPr>
                <w:rFonts w:cstheme="minorHAnsi"/>
                <w:b/>
                <w:sz w:val="28"/>
                <w:szCs w:val="28"/>
              </w:rPr>
              <w:t>¿Cómo sabes quién gano?</w:t>
            </w:r>
          </w:p>
        </w:tc>
      </w:tr>
      <w:tr w:rsidR="00007955" w:rsidTr="00007955">
        <w:tc>
          <w:tcPr>
            <w:cnfStyle w:val="001000000000" w:firstRow="0" w:lastRow="0" w:firstColumn="1" w:lastColumn="0" w:oddVBand="0" w:evenVBand="0" w:oddHBand="0" w:evenHBand="0" w:firstRowFirstColumn="0" w:firstRowLastColumn="0" w:lastRowFirstColumn="0" w:lastRowLastColumn="0"/>
            <w:tcW w:w="1838" w:type="dxa"/>
          </w:tcPr>
          <w:p w:rsidR="00007955" w:rsidRPr="00007955" w:rsidRDefault="00007955" w:rsidP="00007955">
            <w:pPr>
              <w:rPr>
                <w:rFonts w:cstheme="minorHAnsi"/>
                <w:color w:val="0070C0"/>
                <w:sz w:val="28"/>
                <w:szCs w:val="28"/>
              </w:rPr>
            </w:pPr>
            <w:r w:rsidRPr="00007955">
              <w:rPr>
                <w:rFonts w:cstheme="minorHAnsi"/>
                <w:color w:val="0070C0"/>
                <w:sz w:val="28"/>
                <w:szCs w:val="28"/>
              </w:rPr>
              <w:t>Un paso más</w:t>
            </w:r>
          </w:p>
        </w:tc>
        <w:tc>
          <w:tcPr>
            <w:tcW w:w="8952" w:type="dxa"/>
          </w:tcPr>
          <w:p w:rsidR="00007955" w:rsidRDefault="000A45B1" w:rsidP="00007955">
            <w:pPr>
              <w:cnfStyle w:val="000000000000" w:firstRow="0" w:lastRow="0" w:firstColumn="0" w:lastColumn="0" w:oddVBand="0" w:evenVBand="0" w:oddHBand="0" w:evenHBand="0" w:firstRowFirstColumn="0" w:firstRowLastColumn="0" w:lastRowFirstColumn="0" w:lastRowLastColumn="0"/>
              <w:rPr>
                <w:rFonts w:cstheme="minorHAnsi"/>
                <w:b/>
                <w:sz w:val="28"/>
                <w:szCs w:val="28"/>
              </w:rPr>
            </w:pPr>
            <w:r>
              <w:rPr>
                <w:rFonts w:cstheme="minorHAnsi"/>
                <w:b/>
                <w:sz w:val="28"/>
                <w:szCs w:val="28"/>
              </w:rPr>
              <w:t>Repitan el juego con 4 tiradas.</w:t>
            </w:r>
          </w:p>
        </w:tc>
      </w:tr>
    </w:tbl>
    <w:p w:rsidR="00007955" w:rsidRDefault="00007955" w:rsidP="00007955">
      <w:pPr>
        <w:rPr>
          <w:rFonts w:cstheme="minorHAnsi"/>
          <w:b/>
          <w:sz w:val="28"/>
          <w:szCs w:val="28"/>
        </w:rPr>
      </w:pPr>
    </w:p>
    <w:p w:rsidR="00007955" w:rsidRDefault="00007955" w:rsidP="00007955">
      <w:pPr>
        <w:rPr>
          <w:rFonts w:cstheme="minorHAnsi"/>
          <w:b/>
          <w:sz w:val="28"/>
          <w:szCs w:val="28"/>
        </w:rPr>
      </w:pPr>
    </w:p>
    <w:p w:rsidR="00007955" w:rsidRDefault="00007955" w:rsidP="00007955">
      <w:pPr>
        <w:rPr>
          <w:rFonts w:cstheme="minorHAnsi"/>
          <w:b/>
          <w:sz w:val="28"/>
          <w:szCs w:val="28"/>
        </w:rPr>
      </w:pPr>
    </w:p>
    <w:p w:rsidR="00007955" w:rsidRDefault="00007955" w:rsidP="00007955">
      <w:pPr>
        <w:rPr>
          <w:rFonts w:cstheme="minorHAnsi"/>
          <w:b/>
          <w:sz w:val="28"/>
          <w:szCs w:val="28"/>
        </w:rPr>
      </w:pPr>
      <w:r w:rsidRPr="00007955">
        <w:rPr>
          <w:rFonts w:cstheme="minorHAnsi"/>
          <w:b/>
          <w:sz w:val="28"/>
          <w:szCs w:val="28"/>
        </w:rPr>
        <w:t>d) Identifiquen el tipo de actividades propuestas en las lecciones del trayecto “La</w:t>
      </w:r>
      <w:r>
        <w:rPr>
          <w:rFonts w:cstheme="minorHAnsi"/>
          <w:b/>
          <w:sz w:val="28"/>
          <w:szCs w:val="28"/>
        </w:rPr>
        <w:t xml:space="preserve"> </w:t>
      </w:r>
      <w:r w:rsidRPr="00007955">
        <w:rPr>
          <w:rFonts w:cstheme="minorHAnsi"/>
          <w:b/>
          <w:sz w:val="28"/>
          <w:szCs w:val="28"/>
        </w:rPr>
        <w:t>decena” y registren lo solicitado en una tabla como la siguiente.</w:t>
      </w:r>
    </w:p>
    <w:tbl>
      <w:tblPr>
        <w:tblStyle w:val="Tablaconcuadrcula"/>
        <w:tblW w:w="0" w:type="auto"/>
        <w:tblLook w:val="04A0" w:firstRow="1" w:lastRow="0" w:firstColumn="1" w:lastColumn="0" w:noHBand="0" w:noVBand="1"/>
      </w:tblPr>
      <w:tblGrid>
        <w:gridCol w:w="2158"/>
        <w:gridCol w:w="2158"/>
        <w:gridCol w:w="2158"/>
        <w:gridCol w:w="2158"/>
        <w:gridCol w:w="2158"/>
      </w:tblGrid>
      <w:tr w:rsidR="00E22CFF" w:rsidTr="00E22CFF">
        <w:tc>
          <w:tcPr>
            <w:tcW w:w="2158" w:type="dxa"/>
            <w:vMerge w:val="restart"/>
            <w:shd w:val="clear" w:color="auto" w:fill="BFBFBF" w:themeFill="background1" w:themeFillShade="BF"/>
            <w:vAlign w:val="center"/>
          </w:tcPr>
          <w:p w:rsidR="00E22CFF" w:rsidRPr="00E22CFF" w:rsidRDefault="00E22CFF" w:rsidP="00E22CFF">
            <w:pPr>
              <w:jc w:val="center"/>
              <w:rPr>
                <w:rFonts w:cstheme="minorHAnsi"/>
                <w:b/>
                <w:color w:val="FFFFFF" w:themeColor="background1"/>
                <w:sz w:val="28"/>
                <w:szCs w:val="28"/>
              </w:rPr>
            </w:pPr>
            <w:r w:rsidRPr="00E22CFF">
              <w:rPr>
                <w:rFonts w:cstheme="minorHAnsi"/>
                <w:b/>
                <w:color w:val="FFFFFF" w:themeColor="background1"/>
                <w:sz w:val="28"/>
                <w:szCs w:val="28"/>
              </w:rPr>
              <w:t>Lección</w:t>
            </w:r>
          </w:p>
        </w:tc>
        <w:tc>
          <w:tcPr>
            <w:tcW w:w="8632" w:type="dxa"/>
            <w:gridSpan w:val="4"/>
            <w:shd w:val="clear" w:color="auto" w:fill="C5E0B3" w:themeFill="accent6" w:themeFillTint="66"/>
            <w:vAlign w:val="center"/>
          </w:tcPr>
          <w:p w:rsidR="00E22CFF" w:rsidRPr="00E22CFF" w:rsidRDefault="00E22CFF" w:rsidP="00E22CFF">
            <w:pPr>
              <w:jc w:val="center"/>
              <w:rPr>
                <w:rFonts w:cstheme="minorHAnsi"/>
                <w:b/>
                <w:color w:val="FFFFFF" w:themeColor="background1"/>
                <w:sz w:val="28"/>
                <w:szCs w:val="28"/>
              </w:rPr>
            </w:pPr>
            <w:r w:rsidRPr="00E22CFF">
              <w:rPr>
                <w:rFonts w:cstheme="minorHAnsi"/>
                <w:b/>
                <w:color w:val="FFFFFF" w:themeColor="background1"/>
                <w:sz w:val="28"/>
                <w:szCs w:val="28"/>
              </w:rPr>
              <w:t>Actividades</w:t>
            </w:r>
          </w:p>
        </w:tc>
      </w:tr>
      <w:tr w:rsidR="00E22CFF" w:rsidTr="00E22CFF">
        <w:tc>
          <w:tcPr>
            <w:tcW w:w="2158" w:type="dxa"/>
            <w:vMerge/>
            <w:shd w:val="clear" w:color="auto" w:fill="BFBFBF" w:themeFill="background1" w:themeFillShade="BF"/>
            <w:vAlign w:val="center"/>
          </w:tcPr>
          <w:p w:rsidR="00E22CFF" w:rsidRPr="00E22CFF" w:rsidRDefault="00E22CFF" w:rsidP="00E22CFF">
            <w:pPr>
              <w:jc w:val="center"/>
              <w:rPr>
                <w:rFonts w:cstheme="minorHAnsi"/>
                <w:b/>
                <w:color w:val="FFFFFF" w:themeColor="background1"/>
                <w:sz w:val="28"/>
                <w:szCs w:val="28"/>
              </w:rPr>
            </w:pPr>
          </w:p>
        </w:tc>
        <w:tc>
          <w:tcPr>
            <w:tcW w:w="2158" w:type="dxa"/>
            <w:shd w:val="clear" w:color="auto" w:fill="BFBFBF" w:themeFill="background1" w:themeFillShade="BF"/>
            <w:vAlign w:val="center"/>
          </w:tcPr>
          <w:p w:rsidR="00E22CFF" w:rsidRPr="00E22CFF" w:rsidRDefault="00E22CFF" w:rsidP="00E22CFF">
            <w:pPr>
              <w:jc w:val="center"/>
              <w:rPr>
                <w:b/>
                <w:color w:val="FFFFFF" w:themeColor="background1"/>
              </w:rPr>
            </w:pPr>
            <w:r w:rsidRPr="00E22CFF">
              <w:rPr>
                <w:b/>
                <w:color w:val="FFFFFF" w:themeColor="background1"/>
              </w:rPr>
              <w:t>Manipulación</w:t>
            </w:r>
          </w:p>
          <w:p w:rsidR="00E22CFF" w:rsidRPr="00E22CFF" w:rsidRDefault="00E22CFF" w:rsidP="00E22CFF">
            <w:pPr>
              <w:jc w:val="center"/>
              <w:rPr>
                <w:b/>
                <w:color w:val="FFFFFF" w:themeColor="background1"/>
              </w:rPr>
            </w:pPr>
            <w:r w:rsidRPr="00E22CFF">
              <w:rPr>
                <w:b/>
                <w:color w:val="FFFFFF" w:themeColor="background1"/>
              </w:rPr>
              <w:t>de objetos</w:t>
            </w:r>
          </w:p>
          <w:p w:rsidR="00E22CFF" w:rsidRPr="00E22CFF" w:rsidRDefault="00E22CFF" w:rsidP="00E22CFF">
            <w:pPr>
              <w:jc w:val="center"/>
              <w:rPr>
                <w:b/>
                <w:color w:val="FFFFFF" w:themeColor="background1"/>
              </w:rPr>
            </w:pPr>
            <w:r w:rsidRPr="00E22CFF">
              <w:rPr>
                <w:b/>
                <w:color w:val="FFFFFF" w:themeColor="background1"/>
              </w:rPr>
              <w:t>concretos</w:t>
            </w:r>
          </w:p>
        </w:tc>
        <w:tc>
          <w:tcPr>
            <w:tcW w:w="2158" w:type="dxa"/>
            <w:shd w:val="clear" w:color="auto" w:fill="BFBFBF" w:themeFill="background1" w:themeFillShade="BF"/>
            <w:vAlign w:val="center"/>
          </w:tcPr>
          <w:p w:rsidR="00E22CFF" w:rsidRPr="00E22CFF" w:rsidRDefault="00E22CFF" w:rsidP="00E22CFF">
            <w:pPr>
              <w:jc w:val="center"/>
              <w:rPr>
                <w:b/>
                <w:color w:val="FFFFFF" w:themeColor="background1"/>
              </w:rPr>
            </w:pPr>
            <w:r w:rsidRPr="00E22CFF">
              <w:rPr>
                <w:b/>
                <w:color w:val="FFFFFF" w:themeColor="background1"/>
              </w:rPr>
              <w:t>Juegos en el</w:t>
            </w:r>
          </w:p>
          <w:p w:rsidR="00E22CFF" w:rsidRPr="00E22CFF" w:rsidRDefault="00E22CFF" w:rsidP="00E22CFF">
            <w:pPr>
              <w:jc w:val="center"/>
              <w:rPr>
                <w:b/>
                <w:color w:val="FFFFFF" w:themeColor="background1"/>
              </w:rPr>
            </w:pPr>
            <w:r w:rsidRPr="00E22CFF">
              <w:rPr>
                <w:b/>
                <w:color w:val="FFFFFF" w:themeColor="background1"/>
              </w:rPr>
              <w:t>salón de clases</w:t>
            </w:r>
          </w:p>
        </w:tc>
        <w:tc>
          <w:tcPr>
            <w:tcW w:w="2158" w:type="dxa"/>
            <w:shd w:val="clear" w:color="auto" w:fill="BFBFBF" w:themeFill="background1" w:themeFillShade="BF"/>
            <w:vAlign w:val="center"/>
          </w:tcPr>
          <w:p w:rsidR="00E22CFF" w:rsidRPr="00E22CFF" w:rsidRDefault="00E22CFF" w:rsidP="00E22CFF">
            <w:pPr>
              <w:jc w:val="center"/>
              <w:rPr>
                <w:b/>
                <w:color w:val="FFFFFF" w:themeColor="background1"/>
              </w:rPr>
            </w:pPr>
            <w:r w:rsidRPr="00E22CFF">
              <w:rPr>
                <w:b/>
                <w:color w:val="FFFFFF" w:themeColor="background1"/>
              </w:rPr>
              <w:t>Juegos fuera</w:t>
            </w:r>
          </w:p>
          <w:p w:rsidR="00E22CFF" w:rsidRPr="00E22CFF" w:rsidRDefault="00E22CFF" w:rsidP="00E22CFF">
            <w:pPr>
              <w:jc w:val="center"/>
              <w:rPr>
                <w:b/>
                <w:color w:val="FFFFFF" w:themeColor="background1"/>
              </w:rPr>
            </w:pPr>
            <w:r w:rsidRPr="00E22CFF">
              <w:rPr>
                <w:b/>
                <w:color w:val="FFFFFF" w:themeColor="background1"/>
              </w:rPr>
              <w:t>del salón de</w:t>
            </w:r>
          </w:p>
        </w:tc>
        <w:tc>
          <w:tcPr>
            <w:tcW w:w="2158" w:type="dxa"/>
            <w:shd w:val="clear" w:color="auto" w:fill="BFBFBF" w:themeFill="background1" w:themeFillShade="BF"/>
            <w:vAlign w:val="center"/>
          </w:tcPr>
          <w:p w:rsidR="00E22CFF" w:rsidRPr="00E22CFF" w:rsidRDefault="00E22CFF" w:rsidP="00E22CFF">
            <w:pPr>
              <w:jc w:val="center"/>
              <w:rPr>
                <w:b/>
                <w:color w:val="FFFFFF" w:themeColor="background1"/>
              </w:rPr>
            </w:pPr>
            <w:r w:rsidRPr="00E22CFF">
              <w:rPr>
                <w:b/>
                <w:color w:val="FFFFFF" w:themeColor="background1"/>
              </w:rPr>
              <w:t>Resolución en</w:t>
            </w:r>
          </w:p>
          <w:p w:rsidR="00E22CFF" w:rsidRPr="00E22CFF" w:rsidRDefault="00E22CFF" w:rsidP="00E22CFF">
            <w:pPr>
              <w:jc w:val="center"/>
              <w:rPr>
                <w:b/>
                <w:color w:val="FFFFFF" w:themeColor="background1"/>
              </w:rPr>
            </w:pPr>
            <w:r w:rsidRPr="00E22CFF">
              <w:rPr>
                <w:b/>
                <w:color w:val="FFFFFF" w:themeColor="background1"/>
              </w:rPr>
              <w:t>el libro</w:t>
            </w:r>
          </w:p>
        </w:tc>
      </w:tr>
      <w:tr w:rsidR="00E22CFF" w:rsidTr="00E22CFF">
        <w:tc>
          <w:tcPr>
            <w:tcW w:w="2158" w:type="dxa"/>
          </w:tcPr>
          <w:p w:rsidR="00E22CFF" w:rsidRPr="00E22CFF" w:rsidRDefault="00E22CFF" w:rsidP="00E22CFF">
            <w:pPr>
              <w:rPr>
                <w:rFonts w:cstheme="minorHAnsi"/>
                <w:b/>
                <w:sz w:val="28"/>
                <w:szCs w:val="28"/>
              </w:rPr>
            </w:pPr>
            <w:r w:rsidRPr="00E22CFF">
              <w:rPr>
                <w:rFonts w:cstheme="minorHAnsi"/>
                <w:b/>
                <w:sz w:val="28"/>
                <w:szCs w:val="28"/>
              </w:rPr>
              <w:t>1. Semillas y</w:t>
            </w:r>
          </w:p>
          <w:p w:rsidR="00E22CFF" w:rsidRDefault="00E22CFF" w:rsidP="00E22CFF">
            <w:pPr>
              <w:rPr>
                <w:rFonts w:cstheme="minorHAnsi"/>
                <w:b/>
                <w:sz w:val="28"/>
                <w:szCs w:val="28"/>
              </w:rPr>
            </w:pPr>
            <w:r w:rsidRPr="00E22CFF">
              <w:rPr>
                <w:rFonts w:cstheme="minorHAnsi"/>
                <w:b/>
                <w:sz w:val="28"/>
                <w:szCs w:val="28"/>
              </w:rPr>
              <w:t>vasos</w:t>
            </w:r>
          </w:p>
        </w:tc>
        <w:tc>
          <w:tcPr>
            <w:tcW w:w="2158" w:type="dxa"/>
          </w:tcPr>
          <w:p w:rsidR="00E22CFF" w:rsidRDefault="00E22CFF" w:rsidP="00007955">
            <w:pPr>
              <w:rPr>
                <w:rFonts w:cstheme="minorHAnsi"/>
                <w:b/>
                <w:sz w:val="28"/>
                <w:szCs w:val="28"/>
              </w:rPr>
            </w:pPr>
            <w:r>
              <w:rPr>
                <w:rFonts w:cstheme="minorHAnsi"/>
                <w:b/>
                <w:sz w:val="28"/>
                <w:szCs w:val="28"/>
              </w:rPr>
              <w:t>x</w:t>
            </w:r>
          </w:p>
        </w:tc>
        <w:tc>
          <w:tcPr>
            <w:tcW w:w="2158" w:type="dxa"/>
          </w:tcPr>
          <w:p w:rsidR="00E22CFF" w:rsidRDefault="00E22CFF" w:rsidP="00007955">
            <w:pPr>
              <w:rPr>
                <w:rFonts w:cstheme="minorHAnsi"/>
                <w:b/>
                <w:sz w:val="28"/>
                <w:szCs w:val="28"/>
              </w:rPr>
            </w:pPr>
            <w:r>
              <w:rPr>
                <w:rFonts w:cstheme="minorHAnsi"/>
                <w:b/>
                <w:sz w:val="28"/>
                <w:szCs w:val="28"/>
              </w:rPr>
              <w:t>x</w:t>
            </w:r>
          </w:p>
        </w:tc>
        <w:tc>
          <w:tcPr>
            <w:tcW w:w="2158" w:type="dxa"/>
          </w:tcPr>
          <w:p w:rsidR="00E22CFF" w:rsidRDefault="00E22CFF" w:rsidP="00007955">
            <w:pPr>
              <w:rPr>
                <w:rFonts w:cstheme="minorHAnsi"/>
                <w:b/>
                <w:sz w:val="28"/>
                <w:szCs w:val="28"/>
              </w:rPr>
            </w:pPr>
          </w:p>
        </w:tc>
        <w:tc>
          <w:tcPr>
            <w:tcW w:w="2158" w:type="dxa"/>
          </w:tcPr>
          <w:p w:rsidR="00E22CFF" w:rsidRDefault="0085469B" w:rsidP="00007955">
            <w:pPr>
              <w:rPr>
                <w:rFonts w:cstheme="minorHAnsi"/>
                <w:b/>
                <w:sz w:val="28"/>
                <w:szCs w:val="28"/>
              </w:rPr>
            </w:pPr>
            <w:r>
              <w:rPr>
                <w:rFonts w:cstheme="minorHAnsi"/>
                <w:b/>
                <w:sz w:val="28"/>
                <w:szCs w:val="28"/>
              </w:rPr>
              <w:t>X</w:t>
            </w:r>
          </w:p>
        </w:tc>
      </w:tr>
      <w:tr w:rsidR="00E22CFF" w:rsidTr="00E22CFF">
        <w:tc>
          <w:tcPr>
            <w:tcW w:w="2158" w:type="dxa"/>
          </w:tcPr>
          <w:p w:rsidR="00E22CFF" w:rsidRDefault="00B81CF1" w:rsidP="00007955">
            <w:pPr>
              <w:rPr>
                <w:rFonts w:cstheme="minorHAnsi"/>
                <w:b/>
                <w:sz w:val="28"/>
                <w:szCs w:val="28"/>
              </w:rPr>
            </w:pPr>
            <w:r>
              <w:rPr>
                <w:rFonts w:cstheme="minorHAnsi"/>
                <w:b/>
                <w:sz w:val="28"/>
                <w:szCs w:val="28"/>
              </w:rPr>
              <w:t>2. La caja de sorpresas</w:t>
            </w:r>
          </w:p>
        </w:tc>
        <w:tc>
          <w:tcPr>
            <w:tcW w:w="2158" w:type="dxa"/>
          </w:tcPr>
          <w:p w:rsidR="00E22CFF" w:rsidRDefault="00B81CF1" w:rsidP="00007955">
            <w:pPr>
              <w:rPr>
                <w:rFonts w:cstheme="minorHAnsi"/>
                <w:b/>
                <w:sz w:val="28"/>
                <w:szCs w:val="28"/>
              </w:rPr>
            </w:pPr>
            <w:r>
              <w:rPr>
                <w:rFonts w:cstheme="minorHAnsi"/>
                <w:b/>
                <w:sz w:val="28"/>
                <w:szCs w:val="28"/>
              </w:rPr>
              <w:t>X</w:t>
            </w:r>
          </w:p>
        </w:tc>
        <w:tc>
          <w:tcPr>
            <w:tcW w:w="2158" w:type="dxa"/>
          </w:tcPr>
          <w:p w:rsidR="00E22CFF" w:rsidRDefault="00E22CFF" w:rsidP="00007955">
            <w:pPr>
              <w:rPr>
                <w:rFonts w:cstheme="minorHAnsi"/>
                <w:b/>
                <w:sz w:val="28"/>
                <w:szCs w:val="28"/>
              </w:rPr>
            </w:pPr>
          </w:p>
        </w:tc>
        <w:tc>
          <w:tcPr>
            <w:tcW w:w="2158" w:type="dxa"/>
          </w:tcPr>
          <w:p w:rsidR="00E22CFF" w:rsidRDefault="00E22CFF" w:rsidP="00007955">
            <w:pPr>
              <w:rPr>
                <w:rFonts w:cstheme="minorHAnsi"/>
                <w:b/>
                <w:sz w:val="28"/>
                <w:szCs w:val="28"/>
              </w:rPr>
            </w:pPr>
          </w:p>
        </w:tc>
        <w:tc>
          <w:tcPr>
            <w:tcW w:w="2158" w:type="dxa"/>
          </w:tcPr>
          <w:p w:rsidR="00E22CFF" w:rsidRDefault="00B81CF1" w:rsidP="00007955">
            <w:pPr>
              <w:rPr>
                <w:rFonts w:cstheme="minorHAnsi"/>
                <w:b/>
                <w:sz w:val="28"/>
                <w:szCs w:val="28"/>
              </w:rPr>
            </w:pPr>
            <w:r>
              <w:rPr>
                <w:rFonts w:cstheme="minorHAnsi"/>
                <w:b/>
                <w:sz w:val="28"/>
                <w:szCs w:val="28"/>
              </w:rPr>
              <w:t>X</w:t>
            </w:r>
          </w:p>
        </w:tc>
      </w:tr>
      <w:tr w:rsidR="00E22CFF" w:rsidTr="00E22CFF">
        <w:tc>
          <w:tcPr>
            <w:tcW w:w="2158" w:type="dxa"/>
          </w:tcPr>
          <w:p w:rsidR="00E22CFF" w:rsidRDefault="0085469B" w:rsidP="00007955">
            <w:pPr>
              <w:rPr>
                <w:rFonts w:cstheme="minorHAnsi"/>
                <w:b/>
                <w:sz w:val="28"/>
                <w:szCs w:val="28"/>
              </w:rPr>
            </w:pPr>
            <w:r>
              <w:rPr>
                <w:rFonts w:cstheme="minorHAnsi"/>
                <w:b/>
                <w:sz w:val="28"/>
                <w:szCs w:val="28"/>
              </w:rPr>
              <w:t>3. ¿Tienen la misma cantidad?</w:t>
            </w:r>
          </w:p>
        </w:tc>
        <w:tc>
          <w:tcPr>
            <w:tcW w:w="2158" w:type="dxa"/>
          </w:tcPr>
          <w:p w:rsidR="00E22CFF" w:rsidRDefault="00E22CFF" w:rsidP="00007955">
            <w:pPr>
              <w:rPr>
                <w:rFonts w:cstheme="minorHAnsi"/>
                <w:b/>
                <w:sz w:val="28"/>
                <w:szCs w:val="28"/>
              </w:rPr>
            </w:pPr>
          </w:p>
        </w:tc>
        <w:tc>
          <w:tcPr>
            <w:tcW w:w="2158" w:type="dxa"/>
          </w:tcPr>
          <w:p w:rsidR="00E22CFF" w:rsidRDefault="00E22CFF" w:rsidP="00007955">
            <w:pPr>
              <w:rPr>
                <w:rFonts w:cstheme="minorHAnsi"/>
                <w:b/>
                <w:sz w:val="28"/>
                <w:szCs w:val="28"/>
              </w:rPr>
            </w:pPr>
          </w:p>
        </w:tc>
        <w:tc>
          <w:tcPr>
            <w:tcW w:w="2158" w:type="dxa"/>
          </w:tcPr>
          <w:p w:rsidR="00E22CFF" w:rsidRDefault="00E22CFF" w:rsidP="00007955">
            <w:pPr>
              <w:rPr>
                <w:rFonts w:cstheme="minorHAnsi"/>
                <w:b/>
                <w:sz w:val="28"/>
                <w:szCs w:val="28"/>
              </w:rPr>
            </w:pPr>
          </w:p>
        </w:tc>
        <w:tc>
          <w:tcPr>
            <w:tcW w:w="2158" w:type="dxa"/>
          </w:tcPr>
          <w:p w:rsidR="00E22CFF" w:rsidRDefault="0085469B" w:rsidP="00007955">
            <w:pPr>
              <w:rPr>
                <w:rFonts w:cstheme="minorHAnsi"/>
                <w:b/>
                <w:sz w:val="28"/>
                <w:szCs w:val="28"/>
              </w:rPr>
            </w:pPr>
            <w:r>
              <w:rPr>
                <w:rFonts w:cstheme="minorHAnsi"/>
                <w:b/>
                <w:sz w:val="28"/>
                <w:szCs w:val="28"/>
              </w:rPr>
              <w:t>X</w:t>
            </w:r>
          </w:p>
        </w:tc>
      </w:tr>
      <w:tr w:rsidR="00E22CFF" w:rsidTr="00E22CFF">
        <w:tc>
          <w:tcPr>
            <w:tcW w:w="2158" w:type="dxa"/>
          </w:tcPr>
          <w:p w:rsidR="00E22CFF" w:rsidRDefault="0085469B" w:rsidP="00007955">
            <w:pPr>
              <w:rPr>
                <w:rFonts w:cstheme="minorHAnsi"/>
                <w:b/>
                <w:sz w:val="28"/>
                <w:szCs w:val="28"/>
              </w:rPr>
            </w:pPr>
            <w:r>
              <w:rPr>
                <w:rFonts w:cstheme="minorHAnsi"/>
                <w:b/>
                <w:sz w:val="28"/>
                <w:szCs w:val="28"/>
              </w:rPr>
              <w:t>4. ¿Cuál te tocó?</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E22CFF" w:rsidP="00007955">
            <w:pPr>
              <w:rPr>
                <w:rFonts w:cstheme="minorHAnsi"/>
                <w:b/>
                <w:sz w:val="28"/>
                <w:szCs w:val="28"/>
              </w:rPr>
            </w:pPr>
          </w:p>
        </w:tc>
      </w:tr>
      <w:tr w:rsidR="00E22CFF" w:rsidTr="00E22CFF">
        <w:tc>
          <w:tcPr>
            <w:tcW w:w="2158" w:type="dxa"/>
          </w:tcPr>
          <w:p w:rsidR="00E22CFF" w:rsidRDefault="0085469B" w:rsidP="00007955">
            <w:pPr>
              <w:rPr>
                <w:rFonts w:cstheme="minorHAnsi"/>
                <w:b/>
                <w:sz w:val="28"/>
                <w:szCs w:val="28"/>
              </w:rPr>
            </w:pPr>
            <w:r>
              <w:rPr>
                <w:rFonts w:cstheme="minorHAnsi"/>
                <w:b/>
                <w:sz w:val="28"/>
                <w:szCs w:val="28"/>
              </w:rPr>
              <w:t>5. ¡Lotería!</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E22CFF" w:rsidP="00007955">
            <w:pPr>
              <w:rPr>
                <w:rFonts w:cstheme="minorHAnsi"/>
                <w:b/>
                <w:sz w:val="28"/>
                <w:szCs w:val="28"/>
              </w:rPr>
            </w:pPr>
          </w:p>
        </w:tc>
      </w:tr>
      <w:tr w:rsidR="00E22CFF" w:rsidTr="00E22CFF">
        <w:tc>
          <w:tcPr>
            <w:tcW w:w="2158" w:type="dxa"/>
          </w:tcPr>
          <w:p w:rsidR="00E22CFF" w:rsidRDefault="0085469B" w:rsidP="00007955">
            <w:pPr>
              <w:rPr>
                <w:rFonts w:cstheme="minorHAnsi"/>
                <w:b/>
                <w:sz w:val="28"/>
                <w:szCs w:val="28"/>
              </w:rPr>
            </w:pPr>
            <w:r>
              <w:rPr>
                <w:rFonts w:cstheme="minorHAnsi"/>
                <w:b/>
                <w:sz w:val="28"/>
                <w:szCs w:val="28"/>
              </w:rPr>
              <w:t>6. Juntemos cosas en la caja</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E22CFF" w:rsidP="00007955">
            <w:pPr>
              <w:rPr>
                <w:rFonts w:cstheme="minorHAnsi"/>
                <w:b/>
                <w:sz w:val="28"/>
                <w:szCs w:val="28"/>
              </w:rPr>
            </w:pPr>
          </w:p>
        </w:tc>
        <w:tc>
          <w:tcPr>
            <w:tcW w:w="2158" w:type="dxa"/>
          </w:tcPr>
          <w:p w:rsidR="00E22CFF" w:rsidRDefault="0085469B" w:rsidP="00007955">
            <w:pPr>
              <w:rPr>
                <w:rFonts w:cstheme="minorHAnsi"/>
                <w:b/>
                <w:sz w:val="28"/>
                <w:szCs w:val="28"/>
              </w:rPr>
            </w:pPr>
            <w:r>
              <w:rPr>
                <w:rFonts w:cstheme="minorHAnsi"/>
                <w:b/>
                <w:sz w:val="28"/>
                <w:szCs w:val="28"/>
              </w:rPr>
              <w:t>X</w:t>
            </w:r>
          </w:p>
        </w:tc>
      </w:tr>
      <w:tr w:rsidR="00E22CFF" w:rsidTr="00E22CFF">
        <w:tc>
          <w:tcPr>
            <w:tcW w:w="2158" w:type="dxa"/>
          </w:tcPr>
          <w:p w:rsidR="00E22CFF" w:rsidRDefault="0085469B" w:rsidP="00007955">
            <w:pPr>
              <w:rPr>
                <w:rFonts w:cstheme="minorHAnsi"/>
                <w:b/>
                <w:sz w:val="28"/>
                <w:szCs w:val="28"/>
              </w:rPr>
            </w:pPr>
            <w:r>
              <w:rPr>
                <w:rFonts w:cstheme="minorHAnsi"/>
                <w:b/>
                <w:sz w:val="28"/>
                <w:szCs w:val="28"/>
              </w:rPr>
              <w:t>7. Ocho fichas</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85469B" w:rsidP="00007955">
            <w:pPr>
              <w:rPr>
                <w:rFonts w:cstheme="minorHAnsi"/>
                <w:b/>
                <w:sz w:val="28"/>
                <w:szCs w:val="28"/>
              </w:rPr>
            </w:pPr>
            <w:r>
              <w:rPr>
                <w:rFonts w:cstheme="minorHAnsi"/>
                <w:b/>
                <w:sz w:val="28"/>
                <w:szCs w:val="28"/>
              </w:rPr>
              <w:t>X</w:t>
            </w:r>
          </w:p>
        </w:tc>
        <w:tc>
          <w:tcPr>
            <w:tcW w:w="2158" w:type="dxa"/>
          </w:tcPr>
          <w:p w:rsidR="00E22CFF" w:rsidRDefault="00E22CFF" w:rsidP="00007955">
            <w:pPr>
              <w:rPr>
                <w:rFonts w:cstheme="minorHAnsi"/>
                <w:b/>
                <w:sz w:val="28"/>
                <w:szCs w:val="28"/>
              </w:rPr>
            </w:pPr>
          </w:p>
        </w:tc>
        <w:tc>
          <w:tcPr>
            <w:tcW w:w="2158" w:type="dxa"/>
          </w:tcPr>
          <w:p w:rsidR="00E22CFF" w:rsidRDefault="0085469B" w:rsidP="00007955">
            <w:pPr>
              <w:rPr>
                <w:rFonts w:cstheme="minorHAnsi"/>
                <w:b/>
                <w:sz w:val="28"/>
                <w:szCs w:val="28"/>
              </w:rPr>
            </w:pPr>
            <w:r>
              <w:rPr>
                <w:rFonts w:cstheme="minorHAnsi"/>
                <w:b/>
                <w:sz w:val="28"/>
                <w:szCs w:val="28"/>
              </w:rPr>
              <w:t>X</w:t>
            </w:r>
          </w:p>
        </w:tc>
      </w:tr>
      <w:tr w:rsidR="00E22CFF" w:rsidTr="00E22CFF">
        <w:tc>
          <w:tcPr>
            <w:tcW w:w="2158" w:type="dxa"/>
          </w:tcPr>
          <w:p w:rsidR="00E22CFF" w:rsidRDefault="0085469B" w:rsidP="00007955">
            <w:pPr>
              <w:rPr>
                <w:rFonts w:cstheme="minorHAnsi"/>
                <w:b/>
                <w:sz w:val="28"/>
                <w:szCs w:val="28"/>
              </w:rPr>
            </w:pPr>
            <w:r>
              <w:rPr>
                <w:rFonts w:cstheme="minorHAnsi"/>
                <w:b/>
                <w:sz w:val="28"/>
                <w:szCs w:val="28"/>
              </w:rPr>
              <w:t>8. La máquina de juntar</w:t>
            </w:r>
          </w:p>
        </w:tc>
        <w:tc>
          <w:tcPr>
            <w:tcW w:w="2158" w:type="dxa"/>
          </w:tcPr>
          <w:p w:rsidR="00E22CFF" w:rsidRDefault="00E22CFF" w:rsidP="00007955">
            <w:pPr>
              <w:rPr>
                <w:rFonts w:cstheme="minorHAnsi"/>
                <w:b/>
                <w:sz w:val="28"/>
                <w:szCs w:val="28"/>
              </w:rPr>
            </w:pPr>
          </w:p>
        </w:tc>
        <w:tc>
          <w:tcPr>
            <w:tcW w:w="2158" w:type="dxa"/>
          </w:tcPr>
          <w:p w:rsidR="00E22CFF" w:rsidRDefault="00E22CFF" w:rsidP="00007955">
            <w:pPr>
              <w:rPr>
                <w:rFonts w:cstheme="minorHAnsi"/>
                <w:b/>
                <w:sz w:val="28"/>
                <w:szCs w:val="28"/>
              </w:rPr>
            </w:pPr>
          </w:p>
        </w:tc>
        <w:tc>
          <w:tcPr>
            <w:tcW w:w="2158" w:type="dxa"/>
          </w:tcPr>
          <w:p w:rsidR="00E22CFF" w:rsidRDefault="00E22CFF" w:rsidP="00007955">
            <w:pPr>
              <w:rPr>
                <w:rFonts w:cstheme="minorHAnsi"/>
                <w:b/>
                <w:sz w:val="28"/>
                <w:szCs w:val="28"/>
              </w:rPr>
            </w:pPr>
          </w:p>
        </w:tc>
        <w:tc>
          <w:tcPr>
            <w:tcW w:w="2158" w:type="dxa"/>
          </w:tcPr>
          <w:p w:rsidR="00E22CFF" w:rsidRDefault="005E00E3" w:rsidP="00007955">
            <w:pPr>
              <w:rPr>
                <w:rFonts w:cstheme="minorHAnsi"/>
                <w:b/>
                <w:sz w:val="28"/>
                <w:szCs w:val="28"/>
              </w:rPr>
            </w:pPr>
            <w:r>
              <w:rPr>
                <w:rFonts w:cstheme="minorHAnsi"/>
                <w:b/>
                <w:sz w:val="28"/>
                <w:szCs w:val="28"/>
              </w:rPr>
              <w:t>X</w:t>
            </w:r>
          </w:p>
        </w:tc>
      </w:tr>
      <w:tr w:rsidR="00E22CFF" w:rsidTr="00E22CFF">
        <w:tc>
          <w:tcPr>
            <w:tcW w:w="2158" w:type="dxa"/>
          </w:tcPr>
          <w:p w:rsidR="00E22CFF" w:rsidRDefault="005E00E3" w:rsidP="00007955">
            <w:pPr>
              <w:rPr>
                <w:rFonts w:cstheme="minorHAnsi"/>
                <w:b/>
                <w:sz w:val="28"/>
                <w:szCs w:val="28"/>
              </w:rPr>
            </w:pPr>
            <w:r>
              <w:rPr>
                <w:rFonts w:cstheme="minorHAnsi"/>
                <w:b/>
                <w:sz w:val="28"/>
                <w:szCs w:val="28"/>
              </w:rPr>
              <w:t>9. Águilas y soles</w:t>
            </w:r>
          </w:p>
        </w:tc>
        <w:tc>
          <w:tcPr>
            <w:tcW w:w="2158" w:type="dxa"/>
          </w:tcPr>
          <w:p w:rsidR="00E22CFF" w:rsidRDefault="005E00E3" w:rsidP="00007955">
            <w:pPr>
              <w:rPr>
                <w:rFonts w:cstheme="minorHAnsi"/>
                <w:b/>
                <w:sz w:val="28"/>
                <w:szCs w:val="28"/>
              </w:rPr>
            </w:pPr>
            <w:r>
              <w:rPr>
                <w:rFonts w:cstheme="minorHAnsi"/>
                <w:b/>
                <w:sz w:val="28"/>
                <w:szCs w:val="28"/>
              </w:rPr>
              <w:t>X</w:t>
            </w:r>
          </w:p>
        </w:tc>
        <w:tc>
          <w:tcPr>
            <w:tcW w:w="2158" w:type="dxa"/>
          </w:tcPr>
          <w:p w:rsidR="00E22CFF" w:rsidRDefault="00E22CFF" w:rsidP="00007955">
            <w:pPr>
              <w:rPr>
                <w:rFonts w:cstheme="minorHAnsi"/>
                <w:b/>
                <w:sz w:val="28"/>
                <w:szCs w:val="28"/>
              </w:rPr>
            </w:pPr>
          </w:p>
        </w:tc>
        <w:tc>
          <w:tcPr>
            <w:tcW w:w="2158" w:type="dxa"/>
          </w:tcPr>
          <w:p w:rsidR="00E22CFF" w:rsidRDefault="00E22CFF" w:rsidP="00007955">
            <w:pPr>
              <w:rPr>
                <w:rFonts w:cstheme="minorHAnsi"/>
                <w:b/>
                <w:sz w:val="28"/>
                <w:szCs w:val="28"/>
              </w:rPr>
            </w:pPr>
          </w:p>
        </w:tc>
        <w:tc>
          <w:tcPr>
            <w:tcW w:w="2158" w:type="dxa"/>
          </w:tcPr>
          <w:p w:rsidR="00E22CFF" w:rsidRDefault="005E00E3" w:rsidP="00007955">
            <w:pPr>
              <w:rPr>
                <w:rFonts w:cstheme="minorHAnsi"/>
                <w:b/>
                <w:sz w:val="28"/>
                <w:szCs w:val="28"/>
              </w:rPr>
            </w:pPr>
            <w:r>
              <w:rPr>
                <w:rFonts w:cstheme="minorHAnsi"/>
                <w:b/>
                <w:sz w:val="28"/>
                <w:szCs w:val="28"/>
              </w:rPr>
              <w:t>X</w:t>
            </w:r>
          </w:p>
        </w:tc>
      </w:tr>
      <w:tr w:rsidR="00E22CFF" w:rsidTr="00E22CFF">
        <w:tc>
          <w:tcPr>
            <w:tcW w:w="2158" w:type="dxa"/>
          </w:tcPr>
          <w:p w:rsidR="00E22CFF" w:rsidRDefault="005E00E3" w:rsidP="00007955">
            <w:pPr>
              <w:rPr>
                <w:rFonts w:cstheme="minorHAnsi"/>
                <w:b/>
                <w:sz w:val="28"/>
                <w:szCs w:val="28"/>
              </w:rPr>
            </w:pPr>
            <w:r>
              <w:rPr>
                <w:rFonts w:cstheme="minorHAnsi"/>
                <w:b/>
                <w:sz w:val="28"/>
                <w:szCs w:val="28"/>
              </w:rPr>
              <w:t>10. Junta 10</w:t>
            </w:r>
          </w:p>
        </w:tc>
        <w:tc>
          <w:tcPr>
            <w:tcW w:w="2158" w:type="dxa"/>
          </w:tcPr>
          <w:p w:rsidR="00E22CFF" w:rsidRDefault="005E00E3" w:rsidP="00007955">
            <w:pPr>
              <w:rPr>
                <w:rFonts w:cstheme="minorHAnsi"/>
                <w:b/>
                <w:sz w:val="28"/>
                <w:szCs w:val="28"/>
              </w:rPr>
            </w:pPr>
            <w:r>
              <w:rPr>
                <w:rFonts w:cstheme="minorHAnsi"/>
                <w:b/>
                <w:sz w:val="28"/>
                <w:szCs w:val="28"/>
              </w:rPr>
              <w:t>X</w:t>
            </w:r>
          </w:p>
        </w:tc>
        <w:tc>
          <w:tcPr>
            <w:tcW w:w="2158" w:type="dxa"/>
          </w:tcPr>
          <w:p w:rsidR="00E22CFF" w:rsidRDefault="005E00E3" w:rsidP="00007955">
            <w:pPr>
              <w:rPr>
                <w:rFonts w:cstheme="minorHAnsi"/>
                <w:b/>
                <w:sz w:val="28"/>
                <w:szCs w:val="28"/>
              </w:rPr>
            </w:pPr>
            <w:r>
              <w:rPr>
                <w:rFonts w:cstheme="minorHAnsi"/>
                <w:b/>
                <w:sz w:val="28"/>
                <w:szCs w:val="28"/>
              </w:rPr>
              <w:t>X</w:t>
            </w:r>
          </w:p>
        </w:tc>
        <w:tc>
          <w:tcPr>
            <w:tcW w:w="2158" w:type="dxa"/>
          </w:tcPr>
          <w:p w:rsidR="00E22CFF" w:rsidRDefault="00E22CFF" w:rsidP="00007955">
            <w:pPr>
              <w:rPr>
                <w:rFonts w:cstheme="minorHAnsi"/>
                <w:b/>
                <w:sz w:val="28"/>
                <w:szCs w:val="28"/>
              </w:rPr>
            </w:pPr>
          </w:p>
        </w:tc>
        <w:tc>
          <w:tcPr>
            <w:tcW w:w="2158" w:type="dxa"/>
          </w:tcPr>
          <w:p w:rsidR="00E22CFF" w:rsidRDefault="00E22CFF" w:rsidP="00007955">
            <w:pPr>
              <w:rPr>
                <w:rFonts w:cstheme="minorHAnsi"/>
                <w:b/>
                <w:sz w:val="28"/>
                <w:szCs w:val="28"/>
              </w:rPr>
            </w:pPr>
          </w:p>
        </w:tc>
      </w:tr>
      <w:tr w:rsidR="005E00E3" w:rsidTr="00E22CFF">
        <w:tc>
          <w:tcPr>
            <w:tcW w:w="2158" w:type="dxa"/>
          </w:tcPr>
          <w:p w:rsidR="005E00E3" w:rsidRDefault="005E00E3" w:rsidP="00007955">
            <w:pPr>
              <w:rPr>
                <w:rFonts w:cstheme="minorHAnsi"/>
                <w:b/>
                <w:sz w:val="28"/>
                <w:szCs w:val="28"/>
              </w:rPr>
            </w:pPr>
            <w:r>
              <w:rPr>
                <w:rFonts w:cstheme="minorHAnsi"/>
                <w:b/>
                <w:sz w:val="28"/>
                <w:szCs w:val="28"/>
              </w:rPr>
              <w:t>11. ¡A jugar al patio!</w:t>
            </w:r>
          </w:p>
        </w:tc>
        <w:tc>
          <w:tcPr>
            <w:tcW w:w="2158" w:type="dxa"/>
          </w:tcPr>
          <w:p w:rsidR="005E00E3" w:rsidRDefault="005E00E3" w:rsidP="00007955">
            <w:pPr>
              <w:rPr>
                <w:rFonts w:cstheme="minorHAnsi"/>
                <w:b/>
                <w:sz w:val="28"/>
                <w:szCs w:val="28"/>
              </w:rPr>
            </w:pPr>
            <w:r>
              <w:rPr>
                <w:rFonts w:cstheme="minorHAnsi"/>
                <w:b/>
                <w:sz w:val="28"/>
                <w:szCs w:val="28"/>
              </w:rPr>
              <w:t>X</w:t>
            </w:r>
          </w:p>
        </w:tc>
        <w:tc>
          <w:tcPr>
            <w:tcW w:w="2158" w:type="dxa"/>
          </w:tcPr>
          <w:p w:rsidR="005E00E3" w:rsidRDefault="005E00E3" w:rsidP="00007955">
            <w:pPr>
              <w:rPr>
                <w:rFonts w:cstheme="minorHAnsi"/>
                <w:b/>
                <w:sz w:val="28"/>
                <w:szCs w:val="28"/>
              </w:rPr>
            </w:pPr>
          </w:p>
        </w:tc>
        <w:tc>
          <w:tcPr>
            <w:tcW w:w="2158" w:type="dxa"/>
          </w:tcPr>
          <w:p w:rsidR="005E00E3" w:rsidRDefault="005E00E3" w:rsidP="00007955">
            <w:pPr>
              <w:rPr>
                <w:rFonts w:cstheme="minorHAnsi"/>
                <w:b/>
                <w:sz w:val="28"/>
                <w:szCs w:val="28"/>
              </w:rPr>
            </w:pPr>
            <w:r>
              <w:rPr>
                <w:rFonts w:cstheme="minorHAnsi"/>
                <w:b/>
                <w:sz w:val="28"/>
                <w:szCs w:val="28"/>
              </w:rPr>
              <w:t>X</w:t>
            </w:r>
          </w:p>
        </w:tc>
        <w:tc>
          <w:tcPr>
            <w:tcW w:w="2158" w:type="dxa"/>
          </w:tcPr>
          <w:p w:rsidR="005E00E3" w:rsidRDefault="005E00E3" w:rsidP="00007955">
            <w:pPr>
              <w:rPr>
                <w:rFonts w:cstheme="minorHAnsi"/>
                <w:b/>
                <w:sz w:val="28"/>
                <w:szCs w:val="28"/>
              </w:rPr>
            </w:pPr>
            <w:r>
              <w:rPr>
                <w:rFonts w:cstheme="minorHAnsi"/>
                <w:b/>
                <w:sz w:val="28"/>
                <w:szCs w:val="28"/>
              </w:rPr>
              <w:t>X</w:t>
            </w:r>
          </w:p>
        </w:tc>
      </w:tr>
    </w:tbl>
    <w:p w:rsidR="00053528" w:rsidRDefault="00053528" w:rsidP="00007955">
      <w:pPr>
        <w:rPr>
          <w:rFonts w:cstheme="minorHAnsi"/>
          <w:b/>
          <w:sz w:val="28"/>
          <w:szCs w:val="28"/>
        </w:rPr>
      </w:pPr>
      <w:r>
        <w:rPr>
          <w:rFonts w:cstheme="minorHAnsi"/>
          <w:b/>
          <w:sz w:val="28"/>
          <w:szCs w:val="28"/>
        </w:rPr>
        <w:br w:type="page"/>
      </w:r>
    </w:p>
    <w:p w:rsidR="00BF6C72" w:rsidRPr="00BF6C72" w:rsidRDefault="00BF6C72">
      <w:pPr>
        <w:rPr>
          <w:rFonts w:cstheme="minorHAnsi"/>
          <w:b/>
          <w:color w:val="70AD47" w:themeColor="accent6"/>
          <w:sz w:val="28"/>
          <w:szCs w:val="28"/>
        </w:rPr>
      </w:pPr>
      <w:r w:rsidRPr="00BF6C72">
        <w:rPr>
          <w:rFonts w:cstheme="minorHAnsi"/>
          <w:b/>
          <w:color w:val="70AD47" w:themeColor="accent6"/>
          <w:sz w:val="28"/>
          <w:szCs w:val="28"/>
        </w:rPr>
        <w:lastRenderedPageBreak/>
        <w:t>Conocimiento del Medio</w:t>
      </w:r>
    </w:p>
    <w:p w:rsidR="00BF6C72" w:rsidRPr="00BF6C72" w:rsidRDefault="00BF6C72" w:rsidP="00BF6C72">
      <w:pPr>
        <w:rPr>
          <w:rFonts w:cstheme="minorHAnsi"/>
          <w:b/>
          <w:sz w:val="28"/>
          <w:szCs w:val="28"/>
        </w:rPr>
      </w:pPr>
      <w:r w:rsidRPr="00BF6C72">
        <w:rPr>
          <w:rFonts w:cstheme="minorHAnsi"/>
          <w:b/>
          <w:sz w:val="28"/>
          <w:szCs w:val="28"/>
        </w:rPr>
        <w:t>En parejas lean, en el Libro para el maestro de primer grado, los propósitos y el enfoque</w:t>
      </w:r>
      <w:r>
        <w:rPr>
          <w:rFonts w:cstheme="minorHAnsi"/>
          <w:b/>
          <w:sz w:val="28"/>
          <w:szCs w:val="28"/>
        </w:rPr>
        <w:t xml:space="preserve"> </w:t>
      </w:r>
      <w:r w:rsidRPr="00BF6C72">
        <w:rPr>
          <w:rFonts w:cstheme="minorHAnsi"/>
          <w:b/>
          <w:sz w:val="28"/>
          <w:szCs w:val="28"/>
        </w:rPr>
        <w:t>pedagógico de la asignatura (p. 7 y pp. de la 12 a la 14).</w:t>
      </w:r>
    </w:p>
    <w:p w:rsidR="00053528" w:rsidRDefault="00BF6C72" w:rsidP="00BF6C72">
      <w:pPr>
        <w:ind w:left="708"/>
        <w:rPr>
          <w:rFonts w:cstheme="minorHAnsi"/>
          <w:b/>
          <w:sz w:val="28"/>
          <w:szCs w:val="28"/>
        </w:rPr>
      </w:pPr>
      <w:r w:rsidRPr="00BF6C72">
        <w:rPr>
          <w:rFonts w:cstheme="minorHAnsi"/>
          <w:b/>
          <w:sz w:val="28"/>
          <w:szCs w:val="28"/>
        </w:rPr>
        <w:t>a) Escriban en una tabla como la siguiente los aspectos que les parezcan más importantes</w:t>
      </w:r>
      <w:r>
        <w:rPr>
          <w:rFonts w:cstheme="minorHAnsi"/>
          <w:b/>
          <w:sz w:val="28"/>
          <w:szCs w:val="28"/>
        </w:rPr>
        <w:t xml:space="preserve"> </w:t>
      </w:r>
      <w:r w:rsidRPr="00BF6C72">
        <w:rPr>
          <w:rFonts w:cstheme="minorHAnsi"/>
          <w:b/>
          <w:sz w:val="28"/>
          <w:szCs w:val="28"/>
        </w:rPr>
        <w:t>de ambos elementos curriculares:</w:t>
      </w:r>
    </w:p>
    <w:tbl>
      <w:tblPr>
        <w:tblStyle w:val="Tabladecuadrcula4-nfasis6"/>
        <w:tblW w:w="10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2"/>
        <w:gridCol w:w="5402"/>
      </w:tblGrid>
      <w:tr w:rsidR="00BF6C72" w:rsidTr="00BF6C72">
        <w:trPr>
          <w:cnfStyle w:val="100000000000" w:firstRow="1" w:lastRow="0"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5402" w:type="dxa"/>
            <w:tcBorders>
              <w:top w:val="none" w:sz="0" w:space="0" w:color="auto"/>
              <w:left w:val="none" w:sz="0" w:space="0" w:color="auto"/>
              <w:bottom w:val="none" w:sz="0" w:space="0" w:color="auto"/>
              <w:right w:val="none" w:sz="0" w:space="0" w:color="auto"/>
            </w:tcBorders>
          </w:tcPr>
          <w:p w:rsidR="00BF6C72" w:rsidRDefault="00BF6C72" w:rsidP="00BF6C72">
            <w:pPr>
              <w:jc w:val="center"/>
              <w:rPr>
                <w:rFonts w:cstheme="minorHAnsi"/>
                <w:b w:val="0"/>
                <w:sz w:val="28"/>
                <w:szCs w:val="28"/>
              </w:rPr>
            </w:pPr>
            <w:r w:rsidRPr="00BF6C72">
              <w:rPr>
                <w:rFonts w:cstheme="minorHAnsi"/>
                <w:sz w:val="28"/>
                <w:szCs w:val="28"/>
              </w:rPr>
              <w:t>Propósitos</w:t>
            </w:r>
          </w:p>
        </w:tc>
        <w:tc>
          <w:tcPr>
            <w:tcW w:w="5402" w:type="dxa"/>
            <w:tcBorders>
              <w:top w:val="none" w:sz="0" w:space="0" w:color="auto"/>
              <w:left w:val="none" w:sz="0" w:space="0" w:color="auto"/>
              <w:bottom w:val="none" w:sz="0" w:space="0" w:color="auto"/>
              <w:right w:val="none" w:sz="0" w:space="0" w:color="auto"/>
            </w:tcBorders>
          </w:tcPr>
          <w:p w:rsidR="00BF6C72" w:rsidRDefault="00BF6C72" w:rsidP="00BF6C72">
            <w:pPr>
              <w:jc w:val="center"/>
              <w:cnfStyle w:val="100000000000" w:firstRow="1" w:lastRow="0" w:firstColumn="0" w:lastColumn="0" w:oddVBand="0" w:evenVBand="0" w:oddHBand="0" w:evenHBand="0" w:firstRowFirstColumn="0" w:firstRowLastColumn="0" w:lastRowFirstColumn="0" w:lastRowLastColumn="0"/>
              <w:rPr>
                <w:rFonts w:cstheme="minorHAnsi"/>
                <w:b w:val="0"/>
                <w:sz w:val="28"/>
                <w:szCs w:val="28"/>
              </w:rPr>
            </w:pPr>
            <w:r w:rsidRPr="00BF6C72">
              <w:rPr>
                <w:rFonts w:cstheme="minorHAnsi"/>
                <w:sz w:val="28"/>
                <w:szCs w:val="28"/>
              </w:rPr>
              <w:t>Enfoque pedagógico</w:t>
            </w:r>
          </w:p>
        </w:tc>
      </w:tr>
      <w:tr w:rsidR="00BF6C72" w:rsidTr="00BF6C72">
        <w:trPr>
          <w:cnfStyle w:val="000000100000" w:firstRow="0" w:lastRow="0" w:firstColumn="0" w:lastColumn="0" w:oddVBand="0" w:evenVBand="0" w:oddHBand="1" w:evenHBand="0" w:firstRowFirstColumn="0" w:firstRowLastColumn="0" w:lastRowFirstColumn="0" w:lastRowLastColumn="0"/>
          <w:trHeight w:val="1290"/>
        </w:trPr>
        <w:tc>
          <w:tcPr>
            <w:cnfStyle w:val="001000000000" w:firstRow="0" w:lastRow="0" w:firstColumn="1" w:lastColumn="0" w:oddVBand="0" w:evenVBand="0" w:oddHBand="0" w:evenHBand="0" w:firstRowFirstColumn="0" w:firstRowLastColumn="0" w:lastRowFirstColumn="0" w:lastRowLastColumn="0"/>
            <w:tcW w:w="5402" w:type="dxa"/>
          </w:tcPr>
          <w:p w:rsidR="00BF6C72" w:rsidRDefault="007A7F05" w:rsidP="00BF6C72">
            <w:pPr>
              <w:rPr>
                <w:rFonts w:cstheme="minorHAnsi"/>
                <w:b w:val="0"/>
                <w:sz w:val="28"/>
                <w:szCs w:val="28"/>
              </w:rPr>
            </w:pPr>
            <w:r>
              <w:rPr>
                <w:rFonts w:cstheme="minorHAnsi"/>
                <w:b w:val="0"/>
                <w:sz w:val="28"/>
                <w:szCs w:val="28"/>
              </w:rPr>
              <w:t xml:space="preserve">Fomentar en los niños el interés y la curiosidad por el mundo en que viven, así como desarrollar sus capacidades para percibirlo de forma cada vez más amplia y organizada. </w:t>
            </w:r>
          </w:p>
          <w:p w:rsidR="00BF6C72" w:rsidRDefault="00BF6C72" w:rsidP="00BF6C72">
            <w:pPr>
              <w:rPr>
                <w:rFonts w:cstheme="minorHAnsi"/>
                <w:b w:val="0"/>
                <w:sz w:val="28"/>
                <w:szCs w:val="28"/>
              </w:rPr>
            </w:pPr>
          </w:p>
          <w:p w:rsidR="00BF6C72" w:rsidRDefault="00BF6C72" w:rsidP="00BF6C72">
            <w:pPr>
              <w:rPr>
                <w:rFonts w:cstheme="minorHAnsi"/>
                <w:b w:val="0"/>
                <w:sz w:val="28"/>
                <w:szCs w:val="28"/>
              </w:rPr>
            </w:pPr>
          </w:p>
          <w:p w:rsidR="00BF6C72" w:rsidRDefault="00BF6C72" w:rsidP="00BF6C72">
            <w:pPr>
              <w:rPr>
                <w:rFonts w:cstheme="minorHAnsi"/>
                <w:b w:val="0"/>
                <w:sz w:val="28"/>
                <w:szCs w:val="28"/>
              </w:rPr>
            </w:pPr>
          </w:p>
          <w:p w:rsidR="00BF6C72" w:rsidRDefault="00BF6C72" w:rsidP="00BF6C72">
            <w:pPr>
              <w:rPr>
                <w:rFonts w:cstheme="minorHAnsi"/>
                <w:b w:val="0"/>
                <w:sz w:val="28"/>
                <w:szCs w:val="28"/>
              </w:rPr>
            </w:pPr>
          </w:p>
        </w:tc>
        <w:tc>
          <w:tcPr>
            <w:tcW w:w="5402" w:type="dxa"/>
          </w:tcPr>
          <w:p w:rsidR="00BF6C72" w:rsidRPr="007A7F05" w:rsidRDefault="007A7F05" w:rsidP="00BF6C72">
            <w:pPr>
              <w:cnfStyle w:val="000000100000" w:firstRow="0" w:lastRow="0" w:firstColumn="0" w:lastColumn="0" w:oddVBand="0" w:evenVBand="0" w:oddHBand="1" w:evenHBand="0" w:firstRowFirstColumn="0" w:firstRowLastColumn="0" w:lastRowFirstColumn="0" w:lastRowLastColumn="0"/>
              <w:rPr>
                <w:rFonts w:cstheme="minorHAnsi"/>
                <w:sz w:val="28"/>
                <w:szCs w:val="28"/>
              </w:rPr>
            </w:pPr>
            <w:r>
              <w:rPr>
                <w:rFonts w:cstheme="minorHAnsi"/>
                <w:sz w:val="28"/>
                <w:szCs w:val="28"/>
              </w:rPr>
              <w:t xml:space="preserve">Como se concibe la interacción de los procesos de enseñanza y de aprendizaje para el logro de determinados fines formativos. </w:t>
            </w:r>
          </w:p>
        </w:tc>
      </w:tr>
    </w:tbl>
    <w:p w:rsidR="00BF6C72" w:rsidRDefault="00BF6C72" w:rsidP="00BF6C72">
      <w:pPr>
        <w:rPr>
          <w:rFonts w:cstheme="minorHAnsi"/>
          <w:b/>
          <w:sz w:val="28"/>
          <w:szCs w:val="28"/>
        </w:rPr>
      </w:pPr>
    </w:p>
    <w:p w:rsidR="00BF6C72" w:rsidRDefault="00BF6C72">
      <w:pPr>
        <w:rPr>
          <w:rFonts w:cstheme="minorHAnsi"/>
          <w:b/>
          <w:sz w:val="28"/>
          <w:szCs w:val="28"/>
        </w:rPr>
      </w:pPr>
    </w:p>
    <w:p w:rsidR="00BF6C72" w:rsidRDefault="00BF6C72">
      <w:pPr>
        <w:rPr>
          <w:rFonts w:cstheme="minorHAnsi"/>
          <w:b/>
          <w:sz w:val="28"/>
          <w:szCs w:val="28"/>
        </w:rPr>
      </w:pPr>
    </w:p>
    <w:p w:rsidR="00BF6C72" w:rsidRDefault="00BF6C72">
      <w:pPr>
        <w:rPr>
          <w:rFonts w:cstheme="minorHAnsi"/>
          <w:b/>
          <w:sz w:val="28"/>
          <w:szCs w:val="28"/>
        </w:rPr>
      </w:pPr>
    </w:p>
    <w:p w:rsidR="00BF6C72" w:rsidRDefault="00BF6C72">
      <w:pPr>
        <w:rPr>
          <w:rFonts w:cstheme="minorHAnsi"/>
          <w:b/>
          <w:sz w:val="28"/>
          <w:szCs w:val="28"/>
        </w:rPr>
      </w:pPr>
      <w:r>
        <w:rPr>
          <w:rFonts w:cstheme="minorHAnsi"/>
          <w:b/>
          <w:sz w:val="28"/>
          <w:szCs w:val="28"/>
        </w:rPr>
        <w:br w:type="page"/>
      </w:r>
    </w:p>
    <w:p w:rsidR="00E95F92" w:rsidRPr="00E95F92" w:rsidRDefault="00E95F92" w:rsidP="00E95F92">
      <w:pPr>
        <w:spacing w:line="276" w:lineRule="auto"/>
        <w:ind w:left="360"/>
        <w:rPr>
          <w:rFonts w:cstheme="minorHAnsi"/>
          <w:b/>
          <w:sz w:val="28"/>
          <w:szCs w:val="28"/>
        </w:rPr>
      </w:pPr>
    </w:p>
    <w:p w:rsidR="00113964" w:rsidRDefault="00113964" w:rsidP="00113964">
      <w:pPr>
        <w:spacing w:after="0" w:line="240" w:lineRule="auto"/>
        <w:rPr>
          <w:b/>
          <w:color w:val="FF0000"/>
          <w:sz w:val="28"/>
          <w:szCs w:val="28"/>
        </w:rPr>
      </w:pPr>
      <w:r>
        <w:rPr>
          <w:noProof/>
          <w:lang w:eastAsia="es-MX"/>
        </w:rPr>
        <mc:AlternateContent>
          <mc:Choice Requires="wps">
            <w:drawing>
              <wp:anchor distT="0" distB="0" distL="114300" distR="114300" simplePos="0" relativeHeight="251666432" behindDoc="0" locked="0" layoutInCell="1" allowOverlap="1" wp14:anchorId="48E844C7" wp14:editId="11A3641B">
                <wp:simplePos x="0" y="0"/>
                <wp:positionH relativeFrom="margin">
                  <wp:posOffset>4705350</wp:posOffset>
                </wp:positionH>
                <wp:positionV relativeFrom="paragraph">
                  <wp:posOffset>-161925</wp:posOffset>
                </wp:positionV>
                <wp:extent cx="1828800" cy="1828800"/>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13964" w:rsidRPr="00E95F92" w:rsidRDefault="00226055" w:rsidP="00113964">
                            <w:pPr>
                              <w:spacing w:after="0"/>
                              <w:jc w:val="center"/>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6055">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Segunda</w:t>
                            </w:r>
                            <w:r w:rsidR="00113964"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Sesión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8E844C7" id="_x0000_t202" coordsize="21600,21600" o:spt="202" path="m,l,21600r21600,l21600,xe">
                <v:stroke joinstyle="miter"/>
                <v:path gradientshapeok="t" o:connecttype="rect"/>
              </v:shapetype>
              <v:shape id="Cuadro de texto 10" o:spid="_x0000_s1027" type="#_x0000_t202" style="position:absolute;margin-left:370.5pt;margin-top:-12.75pt;width:2in;height:2in;z-index:25166643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" filled="f" stroked="f">
                <v:textbox style="mso-fit-shape-to-text:t">
                  <w:txbxContent>
                    <w:p w:rsidR="00113964" w:rsidRPr="00E95F92" w:rsidRDefault="00226055" w:rsidP="00113964">
                      <w:pPr>
                        <w:spacing w:after="0"/>
                        <w:jc w:val="center"/>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6055">
                        <w:rPr>
                          <w:rFonts w:ascii="Berlin Sans FB Demi" w:hAnsi="Berlin Sans FB Demi" w:cs="TheSans 7-Bold"/>
                          <w:b/>
                          <w:bCs/>
                          <w:color w:val="FF000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Segunda</w:t>
                      </w:r>
                      <w:r w:rsidR="00113964" w:rsidRPr="00E95F92">
                        <w:rPr>
                          <w:rFonts w:ascii="Berlin Sans FB Demi" w:hAnsi="Berlin Sans FB Demi" w:cs="TheSans 7-Bold"/>
                          <w:b/>
                          <w:bCs/>
                          <w:color w:val="70AD47" w:themeColor="accent6"/>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Sesión</w:t>
                      </w:r>
                    </w:p>
                  </w:txbxContent>
                </v:textbox>
                <w10:wrap anchorx="margin"/>
              </v:shape>
            </w:pict>
          </mc:Fallback>
        </mc:AlternateContent>
      </w:r>
      <w:r w:rsidRPr="008F4AF7">
        <w:rPr>
          <w:rFonts w:ascii="Berlin Sans FB Demi" w:hAnsi="Berlin Sans FB Demi"/>
          <w:b/>
          <w:noProof/>
          <w:color w:val="70AD47" w:themeColor="accent6"/>
          <w:sz w:val="72"/>
          <w:szCs w:val="72"/>
          <w:lang w:eastAsia="es-MX"/>
        </w:rPr>
        <w:drawing>
          <wp:anchor distT="0" distB="0" distL="114300" distR="114300" simplePos="0" relativeHeight="251664384" behindDoc="1" locked="0" layoutInCell="1" allowOverlap="1" wp14:anchorId="3911AA75" wp14:editId="75C513DB">
            <wp:simplePos x="0" y="0"/>
            <wp:positionH relativeFrom="margin">
              <wp:align>left</wp:align>
            </wp:positionH>
            <wp:positionV relativeFrom="paragraph">
              <wp:posOffset>-266700</wp:posOffset>
            </wp:positionV>
            <wp:extent cx="4362450" cy="683131"/>
            <wp:effectExtent l="0" t="0" r="0" b="3175"/>
            <wp:wrapNone/>
            <wp:docPr id="9" name="Imagen 9" descr="F:\Imágenes\Imagenes Julio\EducacionPrimariaM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mágenes\Imagenes Julio\EducacionPrimariaMX.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62450" cy="68313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3964" w:rsidRDefault="00113964" w:rsidP="00113964">
      <w:pPr>
        <w:spacing w:after="0" w:line="240" w:lineRule="auto"/>
        <w:rPr>
          <w:b/>
          <w:color w:val="FF0000"/>
          <w:sz w:val="28"/>
          <w:szCs w:val="28"/>
        </w:rPr>
      </w:pPr>
    </w:p>
    <w:p w:rsidR="00113964" w:rsidRDefault="00113964" w:rsidP="00B713BD">
      <w:pPr>
        <w:spacing w:after="0" w:line="240" w:lineRule="auto"/>
        <w:rPr>
          <w:rFonts w:ascii="Berlin Sans FB Demi" w:hAnsi="Berlin Sans FB Demi"/>
          <w:b/>
          <w:color w:val="000000" w:themeColor="text1"/>
          <w:sz w:val="52"/>
          <w:szCs w:val="52"/>
        </w:rPr>
      </w:pPr>
      <w:r w:rsidRPr="00113964">
        <w:rPr>
          <w:rFonts w:ascii="Berlin Sans FB Demi" w:hAnsi="Berlin Sans FB Demi"/>
          <w:b/>
          <w:color w:val="70AD47" w:themeColor="accent6"/>
          <w:sz w:val="40"/>
          <w:szCs w:val="40"/>
        </w:rPr>
        <w:t>Formatos</w:t>
      </w:r>
      <w:r w:rsidRPr="00113964">
        <w:rPr>
          <w:rFonts w:ascii="Berlin Sans FB Demi" w:hAnsi="Berlin Sans FB Demi"/>
          <w:b/>
          <w:color w:val="FF0000"/>
          <w:sz w:val="40"/>
          <w:szCs w:val="40"/>
        </w:rPr>
        <w:t xml:space="preserve"> </w:t>
      </w:r>
      <w:r w:rsidRPr="00113964">
        <w:rPr>
          <w:rFonts w:ascii="Berlin Sans FB Demi" w:hAnsi="Berlin Sans FB Demi"/>
          <w:b/>
          <w:color w:val="000000" w:themeColor="text1"/>
          <w:sz w:val="40"/>
          <w:szCs w:val="40"/>
        </w:rPr>
        <w:t xml:space="preserve">de los </w:t>
      </w:r>
      <w:r w:rsidRPr="00113964">
        <w:rPr>
          <w:rFonts w:ascii="Berlin Sans FB Demi" w:hAnsi="Berlin Sans FB Demi"/>
          <w:b/>
          <w:color w:val="70AD47" w:themeColor="accent6"/>
          <w:sz w:val="40"/>
          <w:szCs w:val="40"/>
        </w:rPr>
        <w:t>productos</w:t>
      </w:r>
      <w:r w:rsidRPr="00113964">
        <w:rPr>
          <w:rFonts w:ascii="Berlin Sans FB Demi" w:hAnsi="Berlin Sans FB Demi"/>
          <w:b/>
          <w:color w:val="ED7D31" w:themeColor="accent2"/>
          <w:sz w:val="40"/>
          <w:szCs w:val="40"/>
        </w:rPr>
        <w:t xml:space="preserve"> </w:t>
      </w:r>
      <w:r w:rsidRPr="00113964">
        <w:rPr>
          <w:rFonts w:ascii="Berlin Sans FB Demi" w:hAnsi="Berlin Sans FB Demi"/>
          <w:b/>
          <w:color w:val="000000" w:themeColor="text1"/>
          <w:sz w:val="40"/>
          <w:szCs w:val="40"/>
        </w:rPr>
        <w:t xml:space="preserve">de la semana nacional de actualización de educación </w:t>
      </w:r>
      <w:r w:rsidRPr="00113964">
        <w:rPr>
          <w:rFonts w:ascii="Berlin Sans FB Demi" w:hAnsi="Berlin Sans FB Demi"/>
          <w:color w:val="70AD47" w:themeColor="accent6"/>
          <w:sz w:val="40"/>
          <w:szCs w:val="40"/>
        </w:rPr>
        <w:t>primaria</w:t>
      </w:r>
      <w:r w:rsidRPr="00113964">
        <w:rPr>
          <w:rFonts w:ascii="Berlin Sans FB Demi" w:hAnsi="Berlin Sans FB Demi"/>
          <w:b/>
          <w:color w:val="70AD47" w:themeColor="accent6"/>
          <w:sz w:val="40"/>
          <w:szCs w:val="40"/>
        </w:rPr>
        <w:t xml:space="preserve"> </w:t>
      </w:r>
      <w:r w:rsidRPr="00113964">
        <w:rPr>
          <w:rFonts w:ascii="Berlin Sans FB Demi" w:hAnsi="Berlin Sans FB Demi"/>
          <w:b/>
          <w:color w:val="000000" w:themeColor="text1"/>
          <w:sz w:val="40"/>
          <w:szCs w:val="40"/>
        </w:rPr>
        <w:t xml:space="preserve">ciclo escolar </w:t>
      </w:r>
      <w:r w:rsidRPr="00113964">
        <w:rPr>
          <w:rFonts w:ascii="Berlin Sans FB Demi" w:hAnsi="Berlin Sans FB Demi"/>
          <w:b/>
          <w:color w:val="70AD47" w:themeColor="accent6"/>
          <w:sz w:val="40"/>
          <w:szCs w:val="40"/>
        </w:rPr>
        <w:t>2018 – 2019</w:t>
      </w:r>
      <w:r w:rsidRPr="00113964">
        <w:rPr>
          <w:rFonts w:ascii="Berlin Sans FB Demi" w:hAnsi="Berlin Sans FB Demi"/>
          <w:b/>
          <w:color w:val="000000" w:themeColor="text1"/>
          <w:sz w:val="40"/>
          <w:szCs w:val="40"/>
        </w:rPr>
        <w:t>.</w:t>
      </w:r>
      <w:r w:rsidRPr="00113964">
        <w:rPr>
          <w:rFonts w:ascii="Berlin Sans FB Demi" w:hAnsi="Berlin Sans FB Demi"/>
          <w:b/>
          <w:noProof/>
          <w:color w:val="000000" w:themeColor="text1"/>
          <w:sz w:val="40"/>
          <w:szCs w:val="40"/>
          <w:lang w:eastAsia="es-MX"/>
        </w:rPr>
        <w:t xml:space="preserve"> </w:t>
      </w:r>
    </w:p>
    <w:p w:rsidR="00113964" w:rsidRDefault="009B3179" w:rsidP="00113964">
      <w:pPr>
        <w:jc w:val="center"/>
        <w:rPr>
          <w:rFonts w:ascii="Berlin Sans FB Demi" w:hAnsi="Berlin Sans FB Demi"/>
          <w:b/>
          <w:color w:val="000000" w:themeColor="text1"/>
          <w:sz w:val="52"/>
          <w:szCs w:val="52"/>
        </w:rPr>
      </w:pPr>
      <w:hyperlink r:id="rId8" w:history="1">
        <w:r w:rsidR="00113964" w:rsidRPr="000C0D7E">
          <w:rPr>
            <w:rStyle w:val="Hipervnculo"/>
            <w:rFonts w:ascii="Berlin Sans FB Demi" w:hAnsi="Berlin Sans FB Demi"/>
            <w:b/>
            <w:sz w:val="52"/>
            <w:szCs w:val="52"/>
          </w:rPr>
          <w:t>https://educacionprimaria.mx/</w:t>
        </w:r>
      </w:hyperlink>
    </w:p>
    <w:p w:rsidR="00113964" w:rsidRDefault="00113964" w:rsidP="00113964">
      <w:pPr>
        <w:jc w:val="center"/>
        <w:rPr>
          <w:rFonts w:ascii="Berlin Sans FB Demi" w:hAnsi="Berlin Sans FB Demi"/>
          <w:b/>
          <w:color w:val="000000" w:themeColor="text1"/>
          <w:sz w:val="52"/>
          <w:szCs w:val="52"/>
        </w:rPr>
      </w:pPr>
      <w:r>
        <w:rPr>
          <w:rFonts w:ascii="Berlin Sans FB Demi" w:hAnsi="Berlin Sans FB Demi"/>
          <w:b/>
          <w:color w:val="000000" w:themeColor="text1"/>
          <w:sz w:val="52"/>
          <w:szCs w:val="52"/>
        </w:rPr>
        <w:t>&amp;</w:t>
      </w:r>
    </w:p>
    <w:p w:rsidR="00113964" w:rsidRDefault="009B3179" w:rsidP="00113964">
      <w:pPr>
        <w:jc w:val="center"/>
        <w:rPr>
          <w:rFonts w:ascii="Berlin Sans FB Demi" w:hAnsi="Berlin Sans FB Demi"/>
          <w:b/>
          <w:color w:val="000000" w:themeColor="text1"/>
          <w:sz w:val="52"/>
          <w:szCs w:val="52"/>
        </w:rPr>
      </w:pPr>
      <w:hyperlink r:id="rId9" w:history="1">
        <w:r w:rsidR="00113964" w:rsidRPr="000C0D7E">
          <w:rPr>
            <w:rStyle w:val="Hipervnculo"/>
            <w:rFonts w:ascii="Berlin Sans FB Demi" w:hAnsi="Berlin Sans FB Demi"/>
            <w:b/>
            <w:sz w:val="52"/>
            <w:szCs w:val="52"/>
          </w:rPr>
          <w:t>https://materialeducativo.org/</w:t>
        </w:r>
      </w:hyperlink>
    </w:p>
    <w:p w:rsidR="00113964" w:rsidRDefault="00113964" w:rsidP="00113964">
      <w:pPr>
        <w:jc w:val="center"/>
        <w:rPr>
          <w:rFonts w:ascii="Berlin Sans FB Demi" w:hAnsi="Berlin Sans FB Demi"/>
          <w:b/>
          <w:color w:val="000000" w:themeColor="text1"/>
          <w:sz w:val="36"/>
          <w:szCs w:val="36"/>
        </w:rPr>
      </w:pPr>
      <w:r w:rsidRPr="005566CB">
        <w:rPr>
          <w:rFonts w:ascii="Berlin Sans FB Demi" w:hAnsi="Berlin Sans FB Demi"/>
          <w:b/>
          <w:color w:val="000000" w:themeColor="text1"/>
          <w:sz w:val="36"/>
          <w:szCs w:val="36"/>
        </w:rPr>
        <w:t xml:space="preserve">Únete: </w:t>
      </w:r>
      <w:hyperlink r:id="rId10" w:history="1">
        <w:r w:rsidRPr="00445292">
          <w:rPr>
            <w:rStyle w:val="Hipervnculo"/>
            <w:rFonts w:ascii="Berlin Sans FB Demi" w:hAnsi="Berlin Sans FB Demi"/>
            <w:b/>
            <w:sz w:val="36"/>
            <w:szCs w:val="36"/>
          </w:rPr>
          <w:t>https://www.facebook.com/educacionprimariamx/</w:t>
        </w:r>
      </w:hyperlink>
    </w:p>
    <w:p w:rsidR="00113964" w:rsidRPr="00113964" w:rsidRDefault="00113964" w:rsidP="00113964">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 xml:space="preserve">Gracias por utilizar estos formatos solo te pedimos nos regales un </w:t>
      </w:r>
      <w:proofErr w:type="spellStart"/>
      <w:proofErr w:type="gramStart"/>
      <w:r w:rsidRPr="00113964">
        <w:rPr>
          <w:rFonts w:ascii="Berlin Sans FB Demi" w:hAnsi="Berlin Sans FB Demi"/>
          <w:b/>
          <w:color w:val="000000" w:themeColor="text1"/>
          <w:sz w:val="28"/>
          <w:szCs w:val="28"/>
        </w:rPr>
        <w:t>like</w:t>
      </w:r>
      <w:proofErr w:type="spellEnd"/>
      <w:r w:rsidRPr="00113964">
        <w:rPr>
          <w:rFonts w:ascii="Berlin Sans FB Demi" w:hAnsi="Berlin Sans FB Demi"/>
          <w:b/>
          <w:color w:val="000000" w:themeColor="text1"/>
          <w:sz w:val="28"/>
          <w:szCs w:val="28"/>
        </w:rPr>
        <w:t>(</w:t>
      </w:r>
      <w:proofErr w:type="gramEnd"/>
      <w:r w:rsidRPr="00113964">
        <w:rPr>
          <w:rFonts w:ascii="Berlin Sans FB Demi" w:hAnsi="Berlin Sans FB Demi"/>
          <w:b/>
          <w:color w:val="000000" w:themeColor="text1"/>
          <w:sz w:val="28"/>
          <w:szCs w:val="28"/>
        </w:rPr>
        <w:t>me gusta), un comentario(gracias), compartir y etiquetar a sus compañeros y amigos docentes en nuestras publicaciones en Facebook.</w:t>
      </w:r>
    </w:p>
    <w:p w:rsidR="00113964" w:rsidRDefault="00113964" w:rsidP="00113964">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 xml:space="preserve">Descargar: </w:t>
      </w:r>
      <w:hyperlink r:id="rId11" w:history="1">
        <w:r w:rsidR="00B713BD" w:rsidRPr="000C0D7E">
          <w:rPr>
            <w:rStyle w:val="Hipervnculo"/>
            <w:rFonts w:ascii="Berlin Sans FB Demi" w:hAnsi="Berlin Sans FB Demi"/>
            <w:b/>
            <w:sz w:val="28"/>
            <w:szCs w:val="28"/>
          </w:rPr>
          <w:t>https://educacionprimaria.mx/material-necesario-para-la-semana-nacional-de-actualizacion-de-preescolar-primaria-y-secundaria/</w:t>
        </w:r>
      </w:hyperlink>
    </w:p>
    <w:p w:rsidR="00B713BD" w:rsidRDefault="00EB6153" w:rsidP="00EB6153">
      <w:pPr>
        <w:rPr>
          <w:rFonts w:ascii="Berlin Sans FB Demi" w:hAnsi="Berlin Sans FB Demi"/>
          <w:b/>
          <w:color w:val="000000" w:themeColor="text1"/>
          <w:sz w:val="28"/>
          <w:szCs w:val="28"/>
        </w:rPr>
      </w:pPr>
      <w:r w:rsidRPr="00113964">
        <w:rPr>
          <w:rFonts w:ascii="Berlin Sans FB Demi" w:hAnsi="Berlin Sans FB Demi"/>
          <w:b/>
          <w:color w:val="000000" w:themeColor="text1"/>
          <w:sz w:val="28"/>
          <w:szCs w:val="28"/>
        </w:rPr>
        <w:t>Descargar:</w:t>
      </w:r>
      <w:r w:rsidR="00724609">
        <w:rPr>
          <w:rFonts w:ascii="Berlin Sans FB Demi" w:hAnsi="Berlin Sans FB Demi"/>
          <w:b/>
          <w:color w:val="000000" w:themeColor="text1"/>
          <w:sz w:val="28"/>
          <w:szCs w:val="28"/>
        </w:rPr>
        <w:t xml:space="preserve"> </w:t>
      </w:r>
      <w:hyperlink r:id="rId12" w:history="1">
        <w:r w:rsidR="0082337B" w:rsidRPr="008B6B5F">
          <w:rPr>
            <w:rStyle w:val="Hipervnculo"/>
            <w:rFonts w:ascii="Berlin Sans FB Demi" w:hAnsi="Berlin Sans FB Demi"/>
            <w:b/>
            <w:sz w:val="28"/>
            <w:szCs w:val="28"/>
          </w:rPr>
          <w:t>https://educacionprimaria.mx/productos-contestados-de-la-primera-sesion-de-la-semana-nacional-de-actualizacion-de-educacion-primaria-2018-2019/</w:t>
        </w:r>
      </w:hyperlink>
    </w:p>
    <w:p w:rsidR="0082337B" w:rsidRPr="00113964" w:rsidRDefault="0082337B" w:rsidP="00EB6153">
      <w:pPr>
        <w:rPr>
          <w:rFonts w:ascii="Berlin Sans FB Demi" w:hAnsi="Berlin Sans FB Demi"/>
          <w:b/>
          <w:color w:val="000000" w:themeColor="text1"/>
          <w:sz w:val="28"/>
          <w:szCs w:val="28"/>
        </w:rPr>
      </w:pPr>
    </w:p>
    <w:p w:rsidR="00113964" w:rsidRPr="00113964" w:rsidRDefault="00113964" w:rsidP="00113964">
      <w:pPr>
        <w:rPr>
          <w:rFonts w:ascii="Berlin Sans FB Demi" w:hAnsi="Berlin Sans FB Demi"/>
          <w:b/>
          <w:color w:val="000000" w:themeColor="text1"/>
          <w:sz w:val="28"/>
          <w:szCs w:val="28"/>
        </w:rPr>
      </w:pPr>
    </w:p>
    <w:p w:rsidR="00113964" w:rsidRPr="007014E2" w:rsidRDefault="00A07340" w:rsidP="00113964">
      <w:pPr>
        <w:jc w:val="center"/>
        <w:rPr>
          <w:rFonts w:ascii="Berlin Sans FB Demi" w:hAnsi="Berlin Sans FB Demi"/>
          <w:b/>
          <w:i/>
          <w:color w:val="C00000"/>
          <w:sz w:val="36"/>
          <w:szCs w:val="36"/>
        </w:rPr>
      </w:pPr>
      <w:r w:rsidRPr="007014E2">
        <w:rPr>
          <w:b/>
          <w:noProof/>
          <w:color w:val="FF0000"/>
          <w:sz w:val="36"/>
          <w:szCs w:val="36"/>
          <w:lang w:eastAsia="es-MX"/>
        </w:rPr>
        <w:drawing>
          <wp:anchor distT="0" distB="0" distL="114300" distR="114300" simplePos="0" relativeHeight="251667456" behindDoc="1" locked="0" layoutInCell="1" allowOverlap="1" wp14:anchorId="487D34CD" wp14:editId="065F6515">
            <wp:simplePos x="0" y="0"/>
            <wp:positionH relativeFrom="margin">
              <wp:posOffset>5902325</wp:posOffset>
            </wp:positionH>
            <wp:positionV relativeFrom="paragraph">
              <wp:posOffset>281940</wp:posOffset>
            </wp:positionV>
            <wp:extent cx="1200150" cy="1200150"/>
            <wp:effectExtent l="0" t="0" r="0" b="0"/>
            <wp:wrapNone/>
            <wp:docPr id="4" name="Imagen 4" descr="F:\Imágenes\Imagenes Julio\copyright-symbol-300x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ágenes\Imagenes Julio\copyright-symbol-300x300.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113964" w:rsidRPr="007014E2">
        <w:rPr>
          <w:rFonts w:ascii="Berlin Sans FB Demi" w:hAnsi="Berlin Sans FB Demi"/>
          <w:b/>
          <w:i/>
          <w:color w:val="C00000"/>
          <w:sz w:val="36"/>
          <w:szCs w:val="36"/>
        </w:rPr>
        <w:t>Prohibido compartir este material en otras páginas web o el archivo en grupos.</w:t>
      </w:r>
    </w:p>
    <w:p w:rsidR="00113964" w:rsidRPr="007014E2" w:rsidRDefault="00113964" w:rsidP="00113964">
      <w:pPr>
        <w:jc w:val="center"/>
        <w:rPr>
          <w:rFonts w:ascii="Berlin Sans FB Demi" w:hAnsi="Berlin Sans FB Demi"/>
          <w:b/>
          <w:i/>
          <w:color w:val="C00000"/>
          <w:sz w:val="36"/>
          <w:szCs w:val="36"/>
        </w:rPr>
      </w:pPr>
      <w:r w:rsidRPr="007014E2">
        <w:rPr>
          <w:rFonts w:ascii="Berlin Sans FB Demi" w:hAnsi="Berlin Sans FB Demi"/>
          <w:b/>
          <w:i/>
          <w:color w:val="C00000"/>
          <w:sz w:val="36"/>
          <w:szCs w:val="36"/>
        </w:rPr>
        <w:t xml:space="preserve">Comparte el enlace oficial en tus redes sociales. </w:t>
      </w:r>
    </w:p>
    <w:p w:rsidR="000F46D4" w:rsidRDefault="000F46D4">
      <w:pPr>
        <w:rPr>
          <w:b/>
          <w:color w:val="FF0000"/>
          <w:sz w:val="28"/>
          <w:szCs w:val="28"/>
        </w:rPr>
      </w:pPr>
    </w:p>
    <w:p w:rsidR="00A07340" w:rsidRPr="00B60395" w:rsidRDefault="00A07340">
      <w:pPr>
        <w:rPr>
          <w:b/>
          <w:color w:val="FF0000"/>
          <w:sz w:val="28"/>
          <w:szCs w:val="28"/>
        </w:rPr>
      </w:pPr>
    </w:p>
    <w:sectPr w:rsidR="00A07340" w:rsidRPr="00B60395" w:rsidSect="00036DB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heSans 4-SemiLight">
    <w:altName w:val="TheSans 4-SemiLight"/>
    <w:panose1 w:val="00000000000000000000"/>
    <w:charset w:val="00"/>
    <w:family w:val="swiss"/>
    <w:notTrueType/>
    <w:pitch w:val="default"/>
    <w:sig w:usb0="00000003" w:usb1="00000000" w:usb2="00000000" w:usb3="00000000" w:csb0="00000001" w:csb1="00000000"/>
  </w:font>
  <w:font w:name="TheSans 7-Bold">
    <w:altName w:val="TheSans 7-Bold"/>
    <w:panose1 w:val="00000000000000000000"/>
    <w:charset w:val="00"/>
    <w:family w:val="swiss"/>
    <w:notTrueType/>
    <w:pitch w:val="default"/>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8C358FC"/>
    <w:multiLevelType w:val="hybridMultilevel"/>
    <w:tmpl w:val="5FDC881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935322"/>
    <w:multiLevelType w:val="hybridMultilevel"/>
    <w:tmpl w:val="96AE1F94"/>
    <w:lvl w:ilvl="0" w:tplc="53DC7824">
      <w:start w:val="1"/>
      <w:numFmt w:val="lowerLetter"/>
      <w:lvlText w:val="%1)"/>
      <w:lvlJc w:val="left"/>
      <w:pPr>
        <w:ind w:left="720" w:hanging="360"/>
      </w:pPr>
      <w:rPr>
        <w:rFonts w:hint="default"/>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FB3024"/>
    <w:multiLevelType w:val="hybridMultilevel"/>
    <w:tmpl w:val="1812AA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37B61CC"/>
    <w:multiLevelType w:val="hybridMultilevel"/>
    <w:tmpl w:val="14A431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4A0735D"/>
    <w:multiLevelType w:val="hybridMultilevel"/>
    <w:tmpl w:val="194E45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5EC1FD2"/>
    <w:multiLevelType w:val="hybridMultilevel"/>
    <w:tmpl w:val="A03C98B2"/>
    <w:lvl w:ilvl="0" w:tplc="C5DC3988">
      <w:start w:val="1"/>
      <w:numFmt w:val="lowerLetter"/>
      <w:lvlText w:val="%1)"/>
      <w:lvlJc w:val="left"/>
      <w:pPr>
        <w:ind w:left="720" w:hanging="360"/>
      </w:pPr>
      <w:rPr>
        <w:rFonts w:hint="default"/>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DB0"/>
    <w:rsid w:val="00007955"/>
    <w:rsid w:val="00036DB0"/>
    <w:rsid w:val="00053528"/>
    <w:rsid w:val="00084289"/>
    <w:rsid w:val="000A45B1"/>
    <w:rsid w:val="000E3ADD"/>
    <w:rsid w:val="000F46D4"/>
    <w:rsid w:val="00100AAF"/>
    <w:rsid w:val="00111298"/>
    <w:rsid w:val="00113964"/>
    <w:rsid w:val="00113F0B"/>
    <w:rsid w:val="0020789F"/>
    <w:rsid w:val="002160A9"/>
    <w:rsid w:val="00226055"/>
    <w:rsid w:val="00283D6B"/>
    <w:rsid w:val="002A37A9"/>
    <w:rsid w:val="002B774B"/>
    <w:rsid w:val="002F7013"/>
    <w:rsid w:val="0039542C"/>
    <w:rsid w:val="003E067F"/>
    <w:rsid w:val="003E7CBB"/>
    <w:rsid w:val="00420ACA"/>
    <w:rsid w:val="00425AE8"/>
    <w:rsid w:val="0044061A"/>
    <w:rsid w:val="00462E35"/>
    <w:rsid w:val="00493473"/>
    <w:rsid w:val="004D1C05"/>
    <w:rsid w:val="00510805"/>
    <w:rsid w:val="005E00E3"/>
    <w:rsid w:val="006350BA"/>
    <w:rsid w:val="00642D40"/>
    <w:rsid w:val="007014E2"/>
    <w:rsid w:val="0070632C"/>
    <w:rsid w:val="00724609"/>
    <w:rsid w:val="00736C19"/>
    <w:rsid w:val="00755150"/>
    <w:rsid w:val="007A7F05"/>
    <w:rsid w:val="007B6966"/>
    <w:rsid w:val="0082337B"/>
    <w:rsid w:val="00851777"/>
    <w:rsid w:val="0085469B"/>
    <w:rsid w:val="008E6C65"/>
    <w:rsid w:val="008F4AF7"/>
    <w:rsid w:val="00912602"/>
    <w:rsid w:val="00947FE3"/>
    <w:rsid w:val="009B3179"/>
    <w:rsid w:val="009B54BB"/>
    <w:rsid w:val="00A0543D"/>
    <w:rsid w:val="00A07340"/>
    <w:rsid w:val="00A26CF7"/>
    <w:rsid w:val="00AA3E37"/>
    <w:rsid w:val="00B121D6"/>
    <w:rsid w:val="00B60395"/>
    <w:rsid w:val="00B7052B"/>
    <w:rsid w:val="00B713BD"/>
    <w:rsid w:val="00B81CF1"/>
    <w:rsid w:val="00BB15E7"/>
    <w:rsid w:val="00BB2FC5"/>
    <w:rsid w:val="00BB745F"/>
    <w:rsid w:val="00BE7F22"/>
    <w:rsid w:val="00BF6C72"/>
    <w:rsid w:val="00C062BA"/>
    <w:rsid w:val="00C14F3C"/>
    <w:rsid w:val="00C60BBE"/>
    <w:rsid w:val="00C93520"/>
    <w:rsid w:val="00CB38CE"/>
    <w:rsid w:val="00CF5C8D"/>
    <w:rsid w:val="00D006C7"/>
    <w:rsid w:val="00D10693"/>
    <w:rsid w:val="00D53122"/>
    <w:rsid w:val="00D7706C"/>
    <w:rsid w:val="00D851F2"/>
    <w:rsid w:val="00E22CFF"/>
    <w:rsid w:val="00E22FD5"/>
    <w:rsid w:val="00E858BA"/>
    <w:rsid w:val="00E95F92"/>
    <w:rsid w:val="00EA52E4"/>
    <w:rsid w:val="00EB18D9"/>
    <w:rsid w:val="00EB6153"/>
    <w:rsid w:val="00EC1C7A"/>
    <w:rsid w:val="00EC2116"/>
    <w:rsid w:val="00ED396F"/>
    <w:rsid w:val="00F32BA8"/>
    <w:rsid w:val="00F51C4B"/>
    <w:rsid w:val="00F9212D"/>
    <w:rsid w:val="00FE45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FC226-1FC2-4DC0-AE43-2CE3C6DAB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4AF7"/>
    <w:pPr>
      <w:ind w:left="720"/>
      <w:contextualSpacing/>
    </w:pPr>
  </w:style>
  <w:style w:type="paragraph" w:customStyle="1" w:styleId="Default">
    <w:name w:val="Default"/>
    <w:rsid w:val="00E95F92"/>
    <w:pPr>
      <w:autoSpaceDE w:val="0"/>
      <w:autoSpaceDN w:val="0"/>
      <w:adjustRightInd w:val="0"/>
      <w:spacing w:after="0" w:line="240" w:lineRule="auto"/>
    </w:pPr>
    <w:rPr>
      <w:rFonts w:ascii="TheSans 4-SemiLight" w:hAnsi="TheSans 4-SemiLight" w:cs="TheSans 4-SemiLight"/>
      <w:color w:val="000000"/>
      <w:sz w:val="24"/>
      <w:szCs w:val="24"/>
    </w:rPr>
  </w:style>
  <w:style w:type="table" w:styleId="Tablaconcuadrcula">
    <w:name w:val="Table Grid"/>
    <w:basedOn w:val="Tablanormal"/>
    <w:uiPriority w:val="39"/>
    <w:rsid w:val="00E95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6">
    <w:name w:val="Grid Table 4 Accent 6"/>
    <w:basedOn w:val="Tablanormal"/>
    <w:uiPriority w:val="49"/>
    <w:rsid w:val="00E95F9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
    <w:name w:val="Hyperlink"/>
    <w:basedOn w:val="Fuentedeprrafopredeter"/>
    <w:uiPriority w:val="99"/>
    <w:unhideWhenUsed/>
    <w:rsid w:val="001139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cionprimaria.mx/"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educacionprimaria.mx/productos-contestados-de-la-primera-sesion-de-la-semana-nacional-de-actualizacion-de-educacion-primaria-2018-20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educacionprimaria.mx/material-necesario-para-la-semana-nacional-de-actualizacion-de-preescolar-primaria-y-secundaria/"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facebook.com/educacionprimariamx/" TargetMode="External"/><Relationship Id="rId4" Type="http://schemas.openxmlformats.org/officeDocument/2006/relationships/webSettings" Target="webSettings.xml"/><Relationship Id="rId9" Type="http://schemas.openxmlformats.org/officeDocument/2006/relationships/hyperlink" Target="https://materialeducativo.org/"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2152</Words>
  <Characters>11842</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https://educacionprimaria.mx/</dc:creator>
  <cp:keywords/>
  <dc:description/>
  <cp:lastModifiedBy>Johnny Munguia España</cp:lastModifiedBy>
  <cp:revision>2</cp:revision>
  <dcterms:created xsi:type="dcterms:W3CDTF">2018-07-19T17:36:00Z</dcterms:created>
  <dcterms:modified xsi:type="dcterms:W3CDTF">2018-07-19T17:36:00Z</dcterms:modified>
</cp:coreProperties>
</file>