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69D63" w14:textId="2F5E4624" w:rsidR="0077294C" w:rsidRDefault="000F26E4">
      <w:r>
        <w:rPr>
          <w:noProof/>
        </w:rPr>
        <mc:AlternateContent>
          <mc:Choice Requires="wps">
            <w:drawing>
              <wp:anchor distT="0" distB="0" distL="114300" distR="114300" simplePos="0" relativeHeight="251669504" behindDoc="0" locked="0" layoutInCell="1" allowOverlap="1" wp14:anchorId="7A6D191E" wp14:editId="4497AC12">
                <wp:simplePos x="0" y="0"/>
                <wp:positionH relativeFrom="column">
                  <wp:posOffset>4807424</wp:posOffset>
                </wp:positionH>
                <wp:positionV relativeFrom="paragraph">
                  <wp:posOffset>640080</wp:posOffset>
                </wp:positionV>
                <wp:extent cx="5010912" cy="1069848"/>
                <wp:effectExtent l="0" t="0" r="0" b="0"/>
                <wp:wrapNone/>
                <wp:docPr id="5" name="Text Box 5"/>
                <wp:cNvGraphicFramePr/>
                <a:graphic xmlns:a="http://schemas.openxmlformats.org/drawingml/2006/main">
                  <a:graphicData uri="http://schemas.microsoft.com/office/word/2010/wordprocessingShape">
                    <wps:wsp>
                      <wps:cNvSpPr txBox="1"/>
                      <wps:spPr>
                        <a:xfrm>
                          <a:off x="0" y="0"/>
                          <a:ext cx="5010912" cy="1069848"/>
                        </a:xfrm>
                        <a:prstGeom prst="rect">
                          <a:avLst/>
                        </a:prstGeom>
                        <a:noFill/>
                        <a:ln w="6350">
                          <a:noFill/>
                        </a:ln>
                      </wps:spPr>
                      <wps:txbx>
                        <w:txbxContent>
                          <w:p w14:paraId="10959983" w14:textId="77777777" w:rsidR="00D5376E" w:rsidRPr="005A3A9C" w:rsidRDefault="00D5376E" w:rsidP="00D5376E">
                            <w:pPr>
                              <w:spacing w:line="360" w:lineRule="auto"/>
                              <w:jc w:val="center"/>
                              <w:rPr>
                                <w:rFonts w:ascii="Athelas" w:eastAsia="FangSong" w:hAnsi="Athelas"/>
                                <w:i/>
                                <w:color w:val="46484D"/>
                                <w:spacing w:val="80"/>
                                <w:sz w:val="48"/>
                                <w:szCs w:val="48"/>
                              </w:rPr>
                            </w:pPr>
                            <w:r>
                              <w:rPr>
                                <w:rFonts w:ascii="Athelas" w:eastAsia="FangSong" w:hAnsi="Athelas"/>
                                <w:i/>
                                <w:color w:val="46484D"/>
                                <w:spacing w:val="80"/>
                                <w:sz w:val="48"/>
                                <w:szCs w:val="48"/>
                              </w:rPr>
                              <w:t>Blending</w:t>
                            </w:r>
                          </w:p>
                          <w:p w14:paraId="562EF694" w14:textId="77777777" w:rsidR="00D5376E" w:rsidRPr="000B0FDB" w:rsidRDefault="00D5376E" w:rsidP="00D5376E">
                            <w:pPr>
                              <w:spacing w:before="120"/>
                              <w:jc w:val="center"/>
                              <w:rPr>
                                <w:rFonts w:ascii="Athelas" w:hAnsi="Athelas"/>
                                <w:b/>
                                <w:color w:val="46484D"/>
                                <w:spacing w:val="80"/>
                                <w:sz w:val="44"/>
                                <w:szCs w:val="44"/>
                              </w:rPr>
                            </w:pPr>
                            <w:r>
                              <w:rPr>
                                <w:rFonts w:ascii="Athelas" w:hAnsi="Athelas"/>
                                <w:b/>
                                <w:color w:val="46484D"/>
                                <w:spacing w:val="80"/>
                                <w:sz w:val="44"/>
                                <w:szCs w:val="44"/>
                              </w:rPr>
                              <w:t>FAMILIES</w:t>
                            </w:r>
                          </w:p>
                          <w:p w14:paraId="055536E0" w14:textId="6829BC97" w:rsidR="0088722E" w:rsidRPr="000B0FDB" w:rsidRDefault="0088722E" w:rsidP="0088722E">
                            <w:pPr>
                              <w:spacing w:before="120"/>
                              <w:jc w:val="center"/>
                              <w:rPr>
                                <w:rFonts w:ascii="Athelas" w:hAnsi="Athelas"/>
                                <w:b/>
                                <w:color w:val="46484D"/>
                                <w:spacing w:val="80"/>
                                <w:sz w:val="44"/>
                                <w:szCs w:val="44"/>
                              </w:rPr>
                            </w:pPr>
                          </w:p>
                          <w:p w14:paraId="2E8FBD56" w14:textId="3C3F0AD8" w:rsidR="000F26E4" w:rsidRPr="00041743" w:rsidRDefault="000F26E4" w:rsidP="000F26E4">
                            <w:pPr>
                              <w:spacing w:line="360" w:lineRule="auto"/>
                              <w:jc w:val="center"/>
                              <w:rPr>
                                <w:color w:val="404040" w:themeColor="text1" w:themeTint="BF"/>
                                <w:spacing w:val="40"/>
                                <w:sz w:val="44"/>
                                <w:szCs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6D191E" id="_x0000_t202" coordsize="21600,21600" o:spt="202" path="m,l,21600r21600,l21600,xe">
                <v:stroke joinstyle="miter"/>
                <v:path gradientshapeok="t" o:connecttype="rect"/>
              </v:shapetype>
              <v:shape id="Text Box 5" o:spid="_x0000_s1026" type="#_x0000_t202" style="position:absolute;margin-left:378.55pt;margin-top:50.4pt;width:394.55pt;height:8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" filled="f" stroked="f" strokeweight=".5pt">
                <v:textbox>
                  <w:txbxContent>
                    <w:p w14:paraId="10959983" w14:textId="77777777" w:rsidR="00D5376E" w:rsidRPr="005A3A9C" w:rsidRDefault="00D5376E" w:rsidP="00D5376E">
                      <w:pPr>
                        <w:spacing w:line="360" w:lineRule="auto"/>
                        <w:jc w:val="center"/>
                        <w:rPr>
                          <w:rFonts w:ascii="Athelas" w:eastAsia="FangSong" w:hAnsi="Athelas"/>
                          <w:i/>
                          <w:color w:val="46484D"/>
                          <w:spacing w:val="80"/>
                          <w:sz w:val="48"/>
                          <w:szCs w:val="48"/>
                        </w:rPr>
                      </w:pPr>
                      <w:r>
                        <w:rPr>
                          <w:rFonts w:ascii="Athelas" w:eastAsia="FangSong" w:hAnsi="Athelas"/>
                          <w:i/>
                          <w:color w:val="46484D"/>
                          <w:spacing w:val="80"/>
                          <w:sz w:val="48"/>
                          <w:szCs w:val="48"/>
                        </w:rPr>
                        <w:t>Blending</w:t>
                      </w:r>
                    </w:p>
                    <w:p w14:paraId="562EF694" w14:textId="77777777" w:rsidR="00D5376E" w:rsidRPr="000B0FDB" w:rsidRDefault="00D5376E" w:rsidP="00D5376E">
                      <w:pPr>
                        <w:spacing w:before="120"/>
                        <w:jc w:val="center"/>
                        <w:rPr>
                          <w:rFonts w:ascii="Athelas" w:hAnsi="Athelas"/>
                          <w:b/>
                          <w:color w:val="46484D"/>
                          <w:spacing w:val="80"/>
                          <w:sz w:val="44"/>
                          <w:szCs w:val="44"/>
                        </w:rPr>
                      </w:pPr>
                      <w:r>
                        <w:rPr>
                          <w:rFonts w:ascii="Athelas" w:hAnsi="Athelas"/>
                          <w:b/>
                          <w:color w:val="46484D"/>
                          <w:spacing w:val="80"/>
                          <w:sz w:val="44"/>
                          <w:szCs w:val="44"/>
                        </w:rPr>
                        <w:t>FAMILIES</w:t>
                      </w:r>
                    </w:p>
                    <w:p w14:paraId="055536E0" w14:textId="6829BC97" w:rsidR="0088722E" w:rsidRPr="000B0FDB" w:rsidRDefault="0088722E" w:rsidP="0088722E">
                      <w:pPr>
                        <w:spacing w:before="120"/>
                        <w:jc w:val="center"/>
                        <w:rPr>
                          <w:rFonts w:ascii="Athelas" w:hAnsi="Athelas"/>
                          <w:b/>
                          <w:color w:val="46484D"/>
                          <w:spacing w:val="80"/>
                          <w:sz w:val="44"/>
                          <w:szCs w:val="44"/>
                        </w:rPr>
                      </w:pPr>
                    </w:p>
                    <w:p w14:paraId="2E8FBD56" w14:textId="3C3F0AD8" w:rsidR="000F26E4" w:rsidRPr="00041743" w:rsidRDefault="000F26E4" w:rsidP="000F26E4">
                      <w:pPr>
                        <w:spacing w:line="360" w:lineRule="auto"/>
                        <w:jc w:val="center"/>
                        <w:rPr>
                          <w:color w:val="404040" w:themeColor="text1" w:themeTint="BF"/>
                          <w:spacing w:val="40"/>
                          <w:sz w:val="44"/>
                          <w:szCs w:val="44"/>
                        </w:rPr>
                      </w:pPr>
                    </w:p>
                  </w:txbxContent>
                </v:textbox>
              </v:shape>
            </w:pict>
          </mc:Fallback>
        </mc:AlternateContent>
      </w:r>
      <w:r w:rsidR="0019275A">
        <w:rPr>
          <w:noProof/>
        </w:rPr>
        <mc:AlternateContent>
          <mc:Choice Requires="wps">
            <w:drawing>
              <wp:anchor distT="0" distB="0" distL="114300" distR="114300" simplePos="0" relativeHeight="251668480" behindDoc="0" locked="0" layoutInCell="1" allowOverlap="1" wp14:anchorId="5A98EE20" wp14:editId="57C14A35">
                <wp:simplePos x="0" y="0"/>
                <wp:positionH relativeFrom="page">
                  <wp:posOffset>228600</wp:posOffset>
                </wp:positionH>
                <wp:positionV relativeFrom="page">
                  <wp:align>center</wp:align>
                </wp:positionV>
                <wp:extent cx="4572000" cy="7178040"/>
                <wp:effectExtent l="0" t="0" r="0" b="0"/>
                <wp:wrapNone/>
                <wp:docPr id="8" name="Text Box 8"/>
                <wp:cNvGraphicFramePr/>
                <a:graphic xmlns:a="http://schemas.openxmlformats.org/drawingml/2006/main">
                  <a:graphicData uri="http://schemas.microsoft.com/office/word/2010/wordprocessingShape">
                    <wps:wsp>
                      <wps:cNvSpPr txBox="1"/>
                      <wps:spPr>
                        <a:xfrm>
                          <a:off x="0" y="0"/>
                          <a:ext cx="4572000" cy="7178040"/>
                        </a:xfrm>
                        <a:prstGeom prst="rect">
                          <a:avLst/>
                        </a:prstGeom>
                        <a:solidFill>
                          <a:schemeClr val="lt1"/>
                        </a:solidFill>
                        <a:ln w="6350">
                          <a:noFill/>
                        </a:ln>
                      </wps:spPr>
                      <wps:txbx>
                        <w:txbxContent>
                          <w:p w14:paraId="0747151D" w14:textId="77777777" w:rsidR="00D5376E" w:rsidRPr="00AE79D9" w:rsidRDefault="00D5376E" w:rsidP="00D5376E">
                            <w:pPr>
                              <w:ind w:right="288"/>
                              <w:jc w:val="center"/>
                              <w:rPr>
                                <w:rFonts w:ascii="Athelas" w:hAnsi="Athelas"/>
                                <w:b/>
                                <w:bCs/>
                                <w:color w:val="779EAF"/>
                                <w:spacing w:val="100"/>
                                <w:sz w:val="10"/>
                                <w:szCs w:val="10"/>
                              </w:rPr>
                            </w:pPr>
                          </w:p>
                          <w:p w14:paraId="4D01AF1C" w14:textId="77777777" w:rsidR="00D5376E" w:rsidRPr="00F772DD" w:rsidRDefault="00D5376E" w:rsidP="00D5376E">
                            <w:pPr>
                              <w:spacing w:before="120"/>
                              <w:ind w:left="288" w:right="288"/>
                              <w:jc w:val="center"/>
                              <w:rPr>
                                <w:rFonts w:ascii="Athelas" w:hAnsi="Athelas"/>
                                <w:b/>
                                <w:bCs/>
                                <w:color w:val="779EAF"/>
                                <w:spacing w:val="100"/>
                                <w:sz w:val="30"/>
                                <w:szCs w:val="30"/>
                              </w:rPr>
                            </w:pPr>
                            <w:r w:rsidRPr="00F772DD">
                              <w:rPr>
                                <w:rFonts w:ascii="Athelas" w:hAnsi="Athelas"/>
                                <w:b/>
                                <w:bCs/>
                                <w:color w:val="779EAF"/>
                                <w:spacing w:val="100"/>
                                <w:sz w:val="30"/>
                                <w:szCs w:val="30"/>
                              </w:rPr>
                              <w:t>GOING FURTHER</w:t>
                            </w:r>
                          </w:p>
                          <w:p w14:paraId="54A79A24" w14:textId="77777777" w:rsidR="00D5376E" w:rsidRPr="00947BA2" w:rsidRDefault="00D5376E" w:rsidP="00D5376E">
                            <w:pPr>
                              <w:spacing w:before="160"/>
                              <w:ind w:left="288" w:right="288"/>
                              <w:jc w:val="center"/>
                              <w:rPr>
                                <w:rFonts w:ascii="Athelas" w:hAnsi="Athelas"/>
                                <w:b/>
                                <w:bCs/>
                                <w:color w:val="46484D"/>
                                <w:spacing w:val="80"/>
                                <w:sz w:val="18"/>
                                <w:szCs w:val="18"/>
                              </w:rPr>
                            </w:pPr>
                            <w:r w:rsidRPr="00947BA2">
                              <w:rPr>
                                <w:rFonts w:ascii="Athelas" w:hAnsi="Athelas"/>
                                <w:b/>
                                <w:bCs/>
                                <w:color w:val="46484D"/>
                                <w:spacing w:val="80"/>
                                <w:sz w:val="18"/>
                                <w:szCs w:val="18"/>
                              </w:rPr>
                              <w:t>RESOURCES</w:t>
                            </w:r>
                          </w:p>
                          <w:p w14:paraId="3CD1302B" w14:textId="77777777" w:rsidR="00D5376E" w:rsidRPr="002046C0" w:rsidRDefault="00D5376E" w:rsidP="00D5376E">
                            <w:pPr>
                              <w:ind w:left="288" w:right="288"/>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4031BA56" w14:textId="77777777" w:rsidR="00D5376E" w:rsidRPr="00A15F49" w:rsidRDefault="00D5376E" w:rsidP="00D5376E">
                            <w:pPr>
                              <w:ind w:right="288"/>
                              <w:rPr>
                                <w:rFonts w:ascii="Athelas" w:hAnsi="Athelas"/>
                                <w:b/>
                                <w:i/>
                                <w:color w:val="779EAF"/>
                                <w:spacing w:val="4"/>
                                <w:sz w:val="18"/>
                                <w:szCs w:val="18"/>
                              </w:rPr>
                            </w:pPr>
                          </w:p>
                          <w:p w14:paraId="4EC6517A" w14:textId="77777777" w:rsidR="00D5376E" w:rsidRPr="00A15F49" w:rsidRDefault="00D5376E" w:rsidP="00D5376E">
                            <w:pPr>
                              <w:ind w:left="288" w:right="288"/>
                              <w:jc w:val="center"/>
                              <w:rPr>
                                <w:rFonts w:ascii="Athelas" w:hAnsi="Athelas"/>
                                <w:b/>
                                <w:i/>
                                <w:color w:val="779EAF"/>
                                <w:spacing w:val="4"/>
                                <w:sz w:val="18"/>
                                <w:szCs w:val="18"/>
                              </w:rPr>
                            </w:pPr>
                            <w:r w:rsidRPr="00A15F49">
                              <w:rPr>
                                <w:rFonts w:ascii="Athelas" w:hAnsi="Athelas"/>
                                <w:b/>
                                <w:i/>
                                <w:color w:val="779EAF"/>
                                <w:spacing w:val="4"/>
                                <w:sz w:val="18"/>
                                <w:szCs w:val="18"/>
                              </w:rPr>
                              <w:t xml:space="preserve">The Smart Step-Family: The Seven Steps to a Healthy Family </w:t>
                            </w:r>
                            <w:r w:rsidRPr="00A15F49">
                              <w:rPr>
                                <w:rFonts w:ascii="Tahoma" w:hAnsi="Tahoma" w:cs="Tahoma"/>
                                <w:color w:val="46484D"/>
                                <w:spacing w:val="4"/>
                                <w:sz w:val="18"/>
                                <w:szCs w:val="18"/>
                              </w:rPr>
                              <w:t>by Ron Deal</w:t>
                            </w:r>
                          </w:p>
                          <w:p w14:paraId="2930A62A" w14:textId="77777777" w:rsidR="00D5376E" w:rsidRPr="00A15F49" w:rsidRDefault="00D5376E" w:rsidP="00D5376E">
                            <w:pPr>
                              <w:spacing w:before="40" w:line="252" w:lineRule="auto"/>
                              <w:ind w:left="288" w:right="288"/>
                              <w:jc w:val="center"/>
                              <w:rPr>
                                <w:rFonts w:ascii="Tahoma" w:hAnsi="Tahoma" w:cs="Tahoma"/>
                                <w:color w:val="46484D"/>
                                <w:spacing w:val="4"/>
                                <w:sz w:val="15"/>
                                <w:szCs w:val="15"/>
                              </w:rPr>
                            </w:pPr>
                            <w:r w:rsidRPr="00A15F49">
                              <w:rPr>
                                <w:rFonts w:ascii="Tahoma" w:hAnsi="Tahoma" w:cs="Tahoma"/>
                                <w:color w:val="46484D"/>
                                <w:spacing w:val="4"/>
                                <w:sz w:val="15"/>
                                <w:szCs w:val="15"/>
                              </w:rPr>
                              <w:t>Provides a solid Biblical framework and practical guidance</w:t>
                            </w:r>
                          </w:p>
                          <w:p w14:paraId="4A6361DD" w14:textId="77777777" w:rsidR="00D5376E" w:rsidRPr="00A15F49" w:rsidRDefault="00D5376E" w:rsidP="00D5376E">
                            <w:pPr>
                              <w:spacing w:line="252" w:lineRule="auto"/>
                              <w:ind w:left="288" w:right="288"/>
                              <w:jc w:val="center"/>
                              <w:rPr>
                                <w:rFonts w:ascii="Tahoma" w:hAnsi="Tahoma" w:cs="Tahoma"/>
                                <w:color w:val="46484D"/>
                                <w:spacing w:val="4"/>
                                <w:sz w:val="15"/>
                                <w:szCs w:val="15"/>
                              </w:rPr>
                            </w:pPr>
                            <w:r w:rsidRPr="00A15F49">
                              <w:rPr>
                                <w:rFonts w:ascii="Tahoma" w:hAnsi="Tahoma" w:cs="Tahoma"/>
                                <w:color w:val="46484D"/>
                                <w:spacing w:val="4"/>
                                <w:sz w:val="15"/>
                                <w:szCs w:val="15"/>
                              </w:rPr>
                              <w:t>for helping stepfamilies work to honor God.</w:t>
                            </w:r>
                          </w:p>
                          <w:p w14:paraId="61AE357F" w14:textId="77777777" w:rsidR="00D5376E" w:rsidRPr="00A15F49" w:rsidRDefault="00D5376E" w:rsidP="00D5376E">
                            <w:pPr>
                              <w:spacing w:line="252" w:lineRule="auto"/>
                              <w:ind w:left="288" w:right="288"/>
                              <w:jc w:val="center"/>
                              <w:rPr>
                                <w:rFonts w:ascii="Athelas" w:hAnsi="Athelas"/>
                                <w:b/>
                                <w:bCs/>
                                <w:color w:val="779EAF"/>
                                <w:spacing w:val="100"/>
                                <w:sz w:val="13"/>
                                <w:szCs w:val="13"/>
                              </w:rPr>
                            </w:pPr>
                          </w:p>
                          <w:p w14:paraId="73473DA6" w14:textId="77777777" w:rsidR="00D5376E" w:rsidRPr="00A15F49" w:rsidRDefault="00D5376E" w:rsidP="00D5376E">
                            <w:pPr>
                              <w:ind w:left="288" w:right="288"/>
                              <w:jc w:val="center"/>
                              <w:rPr>
                                <w:rFonts w:ascii="Athelas" w:hAnsi="Athelas"/>
                                <w:b/>
                                <w:i/>
                                <w:color w:val="779EAF"/>
                                <w:spacing w:val="4"/>
                                <w:sz w:val="18"/>
                                <w:szCs w:val="18"/>
                              </w:rPr>
                            </w:pPr>
                            <w:r w:rsidRPr="00A15F49">
                              <w:rPr>
                                <w:rFonts w:ascii="Athelas" w:hAnsi="Athelas"/>
                                <w:b/>
                                <w:i/>
                                <w:color w:val="779EAF"/>
                                <w:spacing w:val="4"/>
                                <w:sz w:val="18"/>
                                <w:szCs w:val="18"/>
                              </w:rPr>
                              <w:t xml:space="preserve">Saving Your Second Marriage Before It Starts </w:t>
                            </w:r>
                            <w:r w:rsidRPr="00A15F49">
                              <w:rPr>
                                <w:rFonts w:ascii="Tahoma" w:hAnsi="Tahoma" w:cs="Tahoma"/>
                                <w:color w:val="46484D"/>
                                <w:spacing w:val="4"/>
                                <w:sz w:val="18"/>
                                <w:szCs w:val="18"/>
                              </w:rPr>
                              <w:t>by Les &amp; Leslie Parrott</w:t>
                            </w:r>
                          </w:p>
                          <w:p w14:paraId="0F14F475" w14:textId="77777777" w:rsidR="00D5376E" w:rsidRPr="00A15F49" w:rsidRDefault="00D5376E" w:rsidP="00D5376E">
                            <w:pPr>
                              <w:spacing w:before="40" w:line="252" w:lineRule="auto"/>
                              <w:ind w:left="288" w:right="288"/>
                              <w:jc w:val="center"/>
                              <w:rPr>
                                <w:rFonts w:ascii="Tahoma" w:hAnsi="Tahoma" w:cs="Tahoma"/>
                                <w:color w:val="46484D"/>
                                <w:spacing w:val="4"/>
                                <w:sz w:val="15"/>
                                <w:szCs w:val="15"/>
                                <w:shd w:val="clear" w:color="auto" w:fill="FFFFFF"/>
                              </w:rPr>
                            </w:pPr>
                            <w:r w:rsidRPr="00A15F49">
                              <w:rPr>
                                <w:rFonts w:ascii="Tahoma" w:hAnsi="Tahoma" w:cs="Tahoma"/>
                                <w:color w:val="46484D"/>
                                <w:spacing w:val="4"/>
                                <w:sz w:val="15"/>
                                <w:szCs w:val="15"/>
                                <w:shd w:val="clear" w:color="auto" w:fill="FFFFFF"/>
                              </w:rPr>
                              <w:t xml:space="preserve">Prepares couples for what lies ahead and enables them to tackle the </w:t>
                            </w:r>
                          </w:p>
                          <w:p w14:paraId="31F2D664" w14:textId="77777777" w:rsidR="00D5376E" w:rsidRDefault="00D5376E" w:rsidP="00D5376E">
                            <w:pPr>
                              <w:spacing w:line="252" w:lineRule="auto"/>
                              <w:ind w:left="288" w:right="288"/>
                              <w:jc w:val="center"/>
                              <w:rPr>
                                <w:rFonts w:ascii="Tahoma" w:hAnsi="Tahoma" w:cs="Tahoma"/>
                                <w:color w:val="46484D"/>
                                <w:spacing w:val="4"/>
                                <w:sz w:val="16"/>
                                <w:szCs w:val="16"/>
                                <w:shd w:val="clear" w:color="auto" w:fill="FFFFFF"/>
                              </w:rPr>
                            </w:pPr>
                            <w:r w:rsidRPr="00A15F49">
                              <w:rPr>
                                <w:rFonts w:ascii="Tahoma" w:hAnsi="Tahoma" w:cs="Tahoma"/>
                                <w:color w:val="46484D"/>
                                <w:spacing w:val="4"/>
                                <w:sz w:val="15"/>
                                <w:szCs w:val="15"/>
                                <w:shd w:val="clear" w:color="auto" w:fill="FFFFFF"/>
                              </w:rPr>
                              <w:t>challenges with faith, perseverance, and hope.</w:t>
                            </w:r>
                          </w:p>
                          <w:p w14:paraId="4C178269" w14:textId="77777777" w:rsidR="00D5376E" w:rsidRPr="00A15F49" w:rsidRDefault="00D5376E" w:rsidP="00D5376E">
                            <w:pPr>
                              <w:spacing w:line="252" w:lineRule="auto"/>
                              <w:ind w:left="288" w:right="288"/>
                              <w:jc w:val="center"/>
                              <w:rPr>
                                <w:rFonts w:ascii="Tahoma" w:hAnsi="Tahoma" w:cs="Tahoma"/>
                                <w:color w:val="46484D"/>
                                <w:spacing w:val="4"/>
                                <w:sz w:val="13"/>
                                <w:szCs w:val="13"/>
                                <w:shd w:val="clear" w:color="auto" w:fill="FFFFFF"/>
                              </w:rPr>
                            </w:pPr>
                          </w:p>
                          <w:p w14:paraId="3CF2C5F2" w14:textId="77777777" w:rsidR="00D5376E" w:rsidRPr="00A15F49" w:rsidRDefault="00D5376E" w:rsidP="00D5376E">
                            <w:pPr>
                              <w:ind w:left="288" w:right="288"/>
                              <w:jc w:val="center"/>
                              <w:rPr>
                                <w:rFonts w:ascii="Tahoma" w:hAnsi="Tahoma" w:cs="Tahoma"/>
                                <w:color w:val="46484D"/>
                                <w:spacing w:val="4"/>
                                <w:sz w:val="18"/>
                                <w:szCs w:val="18"/>
                              </w:rPr>
                            </w:pPr>
                            <w:r w:rsidRPr="00A15F49">
                              <w:rPr>
                                <w:rFonts w:ascii="Athelas" w:hAnsi="Athelas"/>
                                <w:b/>
                                <w:i/>
                                <w:color w:val="779EAF"/>
                                <w:spacing w:val="4"/>
                                <w:sz w:val="18"/>
                                <w:szCs w:val="18"/>
                              </w:rPr>
                              <w:t>Familylife.com/blended</w:t>
                            </w:r>
                          </w:p>
                          <w:p w14:paraId="48A0998C" w14:textId="77777777" w:rsidR="00D5376E" w:rsidRPr="00A15F49" w:rsidRDefault="00D5376E" w:rsidP="00D5376E">
                            <w:pPr>
                              <w:spacing w:before="40" w:line="252" w:lineRule="auto"/>
                              <w:ind w:left="288" w:right="288"/>
                              <w:jc w:val="center"/>
                              <w:rPr>
                                <w:rFonts w:ascii="Tahoma" w:hAnsi="Tahoma" w:cs="Tahoma"/>
                                <w:color w:val="46484D"/>
                                <w:spacing w:val="4"/>
                                <w:sz w:val="15"/>
                                <w:szCs w:val="15"/>
                              </w:rPr>
                            </w:pPr>
                            <w:r w:rsidRPr="00A15F49">
                              <w:rPr>
                                <w:rFonts w:ascii="Tahoma" w:hAnsi="Tahoma" w:cs="Tahoma"/>
                                <w:color w:val="46484D"/>
                                <w:spacing w:val="4"/>
                                <w:sz w:val="15"/>
                                <w:szCs w:val="15"/>
                              </w:rPr>
                              <w:t xml:space="preserve">Provides biblically based resources that help prevent re-divorce, strengthen </w:t>
                            </w:r>
                          </w:p>
                          <w:p w14:paraId="542F7862" w14:textId="77777777" w:rsidR="00D5376E" w:rsidRPr="00A15F49" w:rsidRDefault="00D5376E" w:rsidP="00D5376E">
                            <w:pPr>
                              <w:spacing w:line="252" w:lineRule="auto"/>
                              <w:ind w:left="288" w:right="288"/>
                              <w:jc w:val="center"/>
                              <w:rPr>
                                <w:rFonts w:ascii="Athelas" w:hAnsi="Athelas"/>
                                <w:b/>
                                <w:bCs/>
                                <w:color w:val="779EAF"/>
                                <w:spacing w:val="100"/>
                                <w:sz w:val="15"/>
                                <w:szCs w:val="15"/>
                              </w:rPr>
                            </w:pPr>
                            <w:r w:rsidRPr="00A15F49">
                              <w:rPr>
                                <w:rFonts w:ascii="Tahoma" w:hAnsi="Tahoma" w:cs="Tahoma"/>
                                <w:color w:val="46484D"/>
                                <w:spacing w:val="4"/>
                                <w:sz w:val="15"/>
                                <w:szCs w:val="15"/>
                              </w:rPr>
                              <w:t>step-families, and help break the generational cycle of divorce.</w:t>
                            </w:r>
                          </w:p>
                          <w:p w14:paraId="3C2A305A" w14:textId="77777777" w:rsidR="00D5376E" w:rsidRDefault="00D5376E" w:rsidP="00D5376E">
                            <w:pPr>
                              <w:rPr>
                                <w:rFonts w:ascii="Athelas" w:hAnsi="Athelas"/>
                                <w:b/>
                                <w:bCs/>
                                <w:color w:val="779EAF"/>
                                <w:spacing w:val="100"/>
                                <w:sz w:val="18"/>
                                <w:szCs w:val="18"/>
                              </w:rPr>
                            </w:pPr>
                          </w:p>
                          <w:p w14:paraId="398DC3FD" w14:textId="77777777" w:rsidR="00D5376E" w:rsidRPr="00A15F49" w:rsidRDefault="00D5376E" w:rsidP="00D5376E">
                            <w:pPr>
                              <w:rPr>
                                <w:rFonts w:ascii="Athelas" w:hAnsi="Athelas"/>
                                <w:b/>
                                <w:bCs/>
                                <w:color w:val="779EAF"/>
                                <w:spacing w:val="100"/>
                                <w:sz w:val="10"/>
                                <w:szCs w:val="10"/>
                              </w:rPr>
                            </w:pPr>
                          </w:p>
                          <w:p w14:paraId="0EA48BD7" w14:textId="77777777" w:rsidR="00D5376E" w:rsidRPr="001925ED" w:rsidRDefault="00D5376E" w:rsidP="00D5376E">
                            <w:pPr>
                              <w:spacing w:before="120"/>
                              <w:ind w:left="288" w:right="288"/>
                              <w:jc w:val="center"/>
                              <w:rPr>
                                <w:rFonts w:ascii="Athelas" w:hAnsi="Athelas"/>
                                <w:b/>
                                <w:color w:val="779EAF"/>
                                <w:spacing w:val="100"/>
                                <w:sz w:val="30"/>
                                <w:szCs w:val="30"/>
                              </w:rPr>
                            </w:pPr>
                            <w:r w:rsidRPr="001925ED">
                              <w:rPr>
                                <w:rFonts w:ascii="Athelas" w:hAnsi="Athelas"/>
                                <w:b/>
                                <w:bCs/>
                                <w:color w:val="779EAF"/>
                                <w:spacing w:val="100"/>
                                <w:sz w:val="30"/>
                                <w:szCs w:val="30"/>
                              </w:rPr>
                              <w:t>GOING FURTHER</w:t>
                            </w:r>
                          </w:p>
                          <w:p w14:paraId="59958328" w14:textId="77777777" w:rsidR="00D5376E" w:rsidRPr="00947BA2" w:rsidRDefault="00D5376E" w:rsidP="00D5376E">
                            <w:pPr>
                              <w:spacing w:before="160"/>
                              <w:jc w:val="center"/>
                              <w:rPr>
                                <w:rFonts w:ascii="Athelas" w:hAnsi="Athelas"/>
                                <w:b/>
                                <w:color w:val="46494D"/>
                                <w:spacing w:val="80"/>
                                <w:sz w:val="18"/>
                                <w:szCs w:val="18"/>
                              </w:rPr>
                            </w:pPr>
                            <w:r w:rsidRPr="00947BA2">
                              <w:rPr>
                                <w:rFonts w:ascii="Athelas" w:hAnsi="Athelas"/>
                                <w:b/>
                                <w:color w:val="FF0000"/>
                                <w:spacing w:val="80"/>
                                <w:sz w:val="18"/>
                                <w:szCs w:val="18"/>
                              </w:rPr>
                              <w:t>CHURCH NAME</w:t>
                            </w:r>
                            <w:r w:rsidRPr="00947BA2">
                              <w:rPr>
                                <w:rFonts w:ascii="Athelas" w:hAnsi="Athelas"/>
                                <w:b/>
                                <w:color w:val="46494D"/>
                                <w:spacing w:val="80"/>
                                <w:sz w:val="18"/>
                                <w:szCs w:val="18"/>
                              </w:rPr>
                              <w:t xml:space="preserve"> </w:t>
                            </w:r>
                            <w:r w:rsidRPr="00947BA2">
                              <w:rPr>
                                <w:rFonts w:ascii="Athelas" w:hAnsi="Athelas"/>
                                <w:b/>
                                <w:color w:val="46484D"/>
                                <w:spacing w:val="80"/>
                                <w:sz w:val="18"/>
                                <w:szCs w:val="18"/>
                              </w:rPr>
                              <w:t>SUPPORT</w:t>
                            </w:r>
                          </w:p>
                          <w:p w14:paraId="57D57D61" w14:textId="77777777" w:rsidR="00D5376E" w:rsidRPr="002046C0" w:rsidRDefault="00D5376E" w:rsidP="00D5376E">
                            <w:pPr>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3437E900" w14:textId="77777777" w:rsidR="00D5376E" w:rsidRPr="00A15F49" w:rsidRDefault="00D5376E" w:rsidP="00D5376E">
                            <w:pPr>
                              <w:jc w:val="center"/>
                              <w:rPr>
                                <w:rFonts w:ascii="-webkit-standard" w:hAnsi="-webkit-standard"/>
                                <w:color w:val="46494D"/>
                                <w:sz w:val="13"/>
                                <w:szCs w:val="13"/>
                              </w:rPr>
                            </w:pPr>
                          </w:p>
                          <w:p w14:paraId="5FF27B04" w14:textId="77777777" w:rsidR="00D5376E" w:rsidRPr="00A15F49" w:rsidRDefault="00D5376E" w:rsidP="00D5376E">
                            <w:pPr>
                              <w:ind w:left="288" w:right="288"/>
                              <w:rPr>
                                <w:rFonts w:ascii="Athelas" w:hAnsi="Athelas"/>
                                <w:b/>
                                <w:color w:val="779EAF"/>
                                <w:sz w:val="22"/>
                                <w:szCs w:val="22"/>
                              </w:rPr>
                            </w:pPr>
                            <w:r w:rsidRPr="00A15F49">
                              <w:rPr>
                                <w:rFonts w:ascii="Athelas" w:hAnsi="Athelas"/>
                                <w:b/>
                                <w:color w:val="779EAF"/>
                                <w:sz w:val="22"/>
                                <w:szCs w:val="22"/>
                              </w:rPr>
                              <w:t>Life Groups</w:t>
                            </w:r>
                          </w:p>
                          <w:p w14:paraId="7466365F" w14:textId="77777777" w:rsidR="00D5376E" w:rsidRPr="00A15F49" w:rsidRDefault="00D5376E" w:rsidP="00D5376E">
                            <w:pPr>
                              <w:spacing w:before="20"/>
                              <w:ind w:left="288" w:right="288"/>
                              <w:rPr>
                                <w:rFonts w:ascii="Tahoma" w:hAnsi="Tahoma" w:cs="Tahoma"/>
                                <w:color w:val="FF0000"/>
                                <w:spacing w:val="4"/>
                                <w:sz w:val="15"/>
                                <w:szCs w:val="15"/>
                              </w:rPr>
                            </w:pPr>
                            <w:r w:rsidRPr="00A15F49">
                              <w:rPr>
                                <w:rFonts w:ascii="Tahoma" w:hAnsi="Tahoma" w:cs="Tahoma"/>
                                <w:color w:val="FF0000"/>
                                <w:spacing w:val="4"/>
                                <w:sz w:val="15"/>
                                <w:szCs w:val="15"/>
                              </w:rPr>
                              <w:t xml:space="preserve">Lake Pointe offers a variety of Adult Life Group classes for every season of life. Consult the Life Group Locator Guide at the campus information booths to find one that fits your schedule and family life-stage or visit </w:t>
                            </w:r>
                            <w:r w:rsidRPr="00A15F49">
                              <w:rPr>
                                <w:rFonts w:ascii="Tahoma" w:hAnsi="Tahoma" w:cs="Tahoma"/>
                                <w:bCs/>
                                <w:iCs/>
                                <w:color w:val="FF0000"/>
                                <w:spacing w:val="4"/>
                                <w:sz w:val="15"/>
                                <w:szCs w:val="15"/>
                              </w:rPr>
                              <w:t>lakepointe.org/groups</w:t>
                            </w:r>
                          </w:p>
                          <w:p w14:paraId="1040C643" w14:textId="77777777" w:rsidR="00D5376E" w:rsidRPr="00A15F49" w:rsidRDefault="00D5376E" w:rsidP="00D5376E">
                            <w:pPr>
                              <w:ind w:left="288" w:right="288"/>
                              <w:rPr>
                                <w:rFonts w:ascii="Tahoma" w:hAnsi="Tahoma" w:cs="Tahoma"/>
                                <w:color w:val="FF0000"/>
                                <w:spacing w:val="4"/>
                                <w:sz w:val="10"/>
                                <w:szCs w:val="10"/>
                              </w:rPr>
                            </w:pPr>
                          </w:p>
                          <w:p w14:paraId="2002B39C" w14:textId="77777777" w:rsidR="00D5376E" w:rsidRPr="00A15F49" w:rsidRDefault="00D5376E" w:rsidP="00D5376E">
                            <w:pPr>
                              <w:ind w:left="288" w:right="288"/>
                              <w:rPr>
                                <w:rFonts w:ascii="Athelas" w:hAnsi="Athelas"/>
                                <w:b/>
                                <w:color w:val="779EAF"/>
                                <w:sz w:val="22"/>
                                <w:szCs w:val="22"/>
                              </w:rPr>
                            </w:pPr>
                            <w:r w:rsidRPr="00A15F49">
                              <w:rPr>
                                <w:rFonts w:ascii="Athelas" w:hAnsi="Athelas"/>
                                <w:b/>
                                <w:color w:val="779EAF"/>
                                <w:sz w:val="22"/>
                                <w:szCs w:val="22"/>
                              </w:rPr>
                              <w:t>Divorce Care and Divorce Recovery</w:t>
                            </w:r>
                          </w:p>
                          <w:p w14:paraId="22B13526" w14:textId="77777777" w:rsidR="00D5376E" w:rsidRPr="00A15F49" w:rsidRDefault="00D5376E" w:rsidP="00D5376E">
                            <w:pPr>
                              <w:spacing w:before="20"/>
                              <w:ind w:left="288" w:right="288"/>
                              <w:rPr>
                                <w:rFonts w:ascii="Tahoma" w:hAnsi="Tahoma" w:cs="Tahoma"/>
                                <w:color w:val="FF0000"/>
                                <w:spacing w:val="4"/>
                                <w:sz w:val="15"/>
                                <w:szCs w:val="15"/>
                              </w:rPr>
                            </w:pPr>
                            <w:r w:rsidRPr="00A15F49">
                              <w:rPr>
                                <w:rFonts w:ascii="Tahoma" w:hAnsi="Tahoma" w:cs="Tahoma"/>
                                <w:color w:val="FF0000"/>
                                <w:spacing w:val="4"/>
                                <w:sz w:val="15"/>
                                <w:szCs w:val="15"/>
                              </w:rPr>
                              <w:t xml:space="preserve">A support group for those experiencing separation and in the process of divorce and those divorced, and a recovery process for those rebuilding their lives after a divorce (Rockwall Campus). For more information call 469.698.2250 or visit </w:t>
                            </w:r>
                            <w:r w:rsidRPr="00A15F49">
                              <w:rPr>
                                <w:rFonts w:ascii="Tahoma" w:hAnsi="Tahoma" w:cs="Tahoma"/>
                                <w:bCs/>
                                <w:iCs/>
                                <w:color w:val="FF0000"/>
                                <w:spacing w:val="4"/>
                                <w:sz w:val="15"/>
                                <w:szCs w:val="15"/>
                              </w:rPr>
                              <w:t>lakepointe.org/counseling/groups</w:t>
                            </w:r>
                            <w:r w:rsidRPr="00A15F49">
                              <w:rPr>
                                <w:rFonts w:ascii="Tahoma" w:hAnsi="Tahoma" w:cs="Tahoma"/>
                                <w:color w:val="FF0000"/>
                                <w:spacing w:val="4"/>
                                <w:sz w:val="15"/>
                                <w:szCs w:val="15"/>
                              </w:rPr>
                              <w:t xml:space="preserve">     </w:t>
                            </w:r>
                          </w:p>
                          <w:p w14:paraId="0350C59B" w14:textId="77777777" w:rsidR="00D5376E" w:rsidRPr="00A15F49" w:rsidRDefault="00D5376E" w:rsidP="00D5376E">
                            <w:pPr>
                              <w:ind w:left="288" w:right="288"/>
                              <w:rPr>
                                <w:rFonts w:ascii="Tahoma" w:hAnsi="Tahoma" w:cs="Tahoma"/>
                                <w:color w:val="FF0000"/>
                                <w:spacing w:val="4"/>
                                <w:sz w:val="10"/>
                                <w:szCs w:val="10"/>
                              </w:rPr>
                            </w:pPr>
                          </w:p>
                          <w:p w14:paraId="4CB973C5" w14:textId="77777777" w:rsidR="00D5376E" w:rsidRDefault="00D5376E" w:rsidP="00D5376E">
                            <w:pPr>
                              <w:spacing w:line="252" w:lineRule="auto"/>
                              <w:ind w:left="288" w:right="288"/>
                              <w:rPr>
                                <w:rFonts w:ascii="Athelas" w:hAnsi="Athelas"/>
                                <w:b/>
                                <w:color w:val="779EAF"/>
                                <w:sz w:val="22"/>
                                <w:szCs w:val="22"/>
                              </w:rPr>
                            </w:pPr>
                            <w:r>
                              <w:rPr>
                                <w:rFonts w:ascii="Athelas" w:hAnsi="Athelas"/>
                                <w:b/>
                                <w:color w:val="779EAF"/>
                                <w:sz w:val="22"/>
                                <w:szCs w:val="22"/>
                              </w:rPr>
                              <w:t>Stephen Ministry</w:t>
                            </w:r>
                          </w:p>
                          <w:p w14:paraId="019B29B5" w14:textId="77777777" w:rsidR="00D5376E" w:rsidRPr="00A15F49" w:rsidRDefault="00D5376E" w:rsidP="00D5376E">
                            <w:pPr>
                              <w:spacing w:before="20"/>
                              <w:ind w:left="288" w:right="288"/>
                              <w:rPr>
                                <w:rFonts w:ascii="Tahoma" w:hAnsi="Tahoma" w:cs="Tahoma"/>
                                <w:color w:val="FF0000"/>
                                <w:spacing w:val="4"/>
                                <w:sz w:val="15"/>
                                <w:szCs w:val="15"/>
                              </w:rPr>
                            </w:pPr>
                            <w:r w:rsidRPr="00A15F49">
                              <w:rPr>
                                <w:rFonts w:ascii="Tahoma" w:hAnsi="Tahoma" w:cs="Tahoma"/>
                                <w:color w:val="FF0000"/>
                                <w:spacing w:val="4"/>
                                <w:sz w:val="15"/>
                                <w:szCs w:val="15"/>
                              </w:rPr>
                              <w:t>Stephen Ministers are lay caregivers who are carefully matched with care receivers by gender and pertinent life experiences. They are supervised by the church and work in strict confidence. To inquire about meeting a Stephen Minister, contact the ministry coordinator for a confidential conversation at 214.246.3443.</w:t>
                            </w:r>
                          </w:p>
                          <w:p w14:paraId="389BC6C4" w14:textId="77777777" w:rsidR="00D5376E" w:rsidRPr="00A15F49" w:rsidRDefault="00D5376E" w:rsidP="00D5376E">
                            <w:pPr>
                              <w:ind w:left="288" w:right="288"/>
                              <w:rPr>
                                <w:rFonts w:ascii="Tahoma" w:hAnsi="Tahoma" w:cs="Tahoma"/>
                                <w:color w:val="FF0000"/>
                                <w:spacing w:val="4"/>
                                <w:sz w:val="10"/>
                                <w:szCs w:val="10"/>
                              </w:rPr>
                            </w:pPr>
                          </w:p>
                          <w:p w14:paraId="4B252804" w14:textId="77777777" w:rsidR="00D5376E" w:rsidRDefault="00D5376E" w:rsidP="00D5376E">
                            <w:pPr>
                              <w:spacing w:line="252" w:lineRule="auto"/>
                              <w:ind w:left="288" w:right="288"/>
                              <w:rPr>
                                <w:rFonts w:ascii="Athelas" w:hAnsi="Athelas"/>
                                <w:b/>
                                <w:color w:val="779EAF"/>
                                <w:sz w:val="22"/>
                                <w:szCs w:val="22"/>
                              </w:rPr>
                            </w:pPr>
                            <w:r>
                              <w:rPr>
                                <w:rFonts w:ascii="Athelas" w:hAnsi="Athelas"/>
                                <w:b/>
                                <w:color w:val="779EAF"/>
                                <w:sz w:val="22"/>
                                <w:szCs w:val="22"/>
                              </w:rPr>
                              <w:t>Professional Counseling</w:t>
                            </w:r>
                          </w:p>
                          <w:p w14:paraId="6B7D0C73" w14:textId="77777777" w:rsidR="00D5376E" w:rsidRPr="00A15F49" w:rsidRDefault="00D5376E" w:rsidP="00D5376E">
                            <w:pPr>
                              <w:spacing w:before="20"/>
                              <w:ind w:left="288" w:right="288"/>
                              <w:rPr>
                                <w:rFonts w:ascii="Tahoma" w:hAnsi="Tahoma" w:cs="Tahoma"/>
                                <w:color w:val="FF0000"/>
                                <w:spacing w:val="4"/>
                                <w:sz w:val="15"/>
                                <w:szCs w:val="15"/>
                              </w:rPr>
                            </w:pPr>
                            <w:r w:rsidRPr="00A15F49">
                              <w:rPr>
                                <w:rFonts w:ascii="Tahoma" w:hAnsi="Tahoma" w:cs="Tahoma"/>
                                <w:color w:val="FF0000"/>
                                <w:spacing w:val="4"/>
                                <w:sz w:val="15"/>
                                <w:szCs w:val="15"/>
                              </w:rPr>
                              <w:t xml:space="preserve">Lake Pointe provides onsite, Christ-centered professional counseling. Both male and female counselors are available. Counseling is offered for adults, adolescents and children. Fees are significantly lower than comparable services in our community. All counseling is confidential. For more information, visit </w:t>
                            </w:r>
                            <w:r w:rsidRPr="00A15F49">
                              <w:rPr>
                                <w:rFonts w:ascii="Tahoma" w:hAnsi="Tahoma" w:cs="Tahoma"/>
                                <w:bCs/>
                                <w:iCs/>
                                <w:color w:val="FF0000"/>
                                <w:spacing w:val="4"/>
                                <w:sz w:val="15"/>
                                <w:szCs w:val="15"/>
                              </w:rPr>
                              <w:t xml:space="preserve">lakepointe.org/counseling </w:t>
                            </w:r>
                            <w:r w:rsidRPr="00A15F49">
                              <w:rPr>
                                <w:rFonts w:ascii="Tahoma" w:hAnsi="Tahoma" w:cs="Tahoma"/>
                                <w:color w:val="FF0000"/>
                                <w:spacing w:val="4"/>
                                <w:sz w:val="15"/>
                                <w:szCs w:val="15"/>
                              </w:rPr>
                              <w:t>or call 469.698.2250.</w:t>
                            </w:r>
                          </w:p>
                          <w:p w14:paraId="3753804E" w14:textId="77777777" w:rsidR="00D5376E" w:rsidRPr="00A15F49" w:rsidRDefault="00D5376E" w:rsidP="00D5376E">
                            <w:pPr>
                              <w:spacing w:before="20"/>
                              <w:ind w:left="288" w:right="288"/>
                              <w:rPr>
                                <w:rFonts w:ascii="Athelas" w:hAnsi="Athelas"/>
                                <w:b/>
                                <w:color w:val="779EAF"/>
                                <w:sz w:val="10"/>
                                <w:szCs w:val="10"/>
                              </w:rPr>
                            </w:pPr>
                          </w:p>
                          <w:p w14:paraId="196DF2CD" w14:textId="77777777" w:rsidR="00D5376E" w:rsidRDefault="00D5376E" w:rsidP="00D5376E">
                            <w:pPr>
                              <w:spacing w:line="252" w:lineRule="auto"/>
                              <w:ind w:left="288" w:right="288"/>
                              <w:rPr>
                                <w:rFonts w:ascii="Athelas" w:hAnsi="Athelas"/>
                                <w:b/>
                                <w:color w:val="779EAF"/>
                                <w:sz w:val="22"/>
                                <w:szCs w:val="22"/>
                              </w:rPr>
                            </w:pPr>
                            <w:proofErr w:type="spellStart"/>
                            <w:r>
                              <w:rPr>
                                <w:rFonts w:ascii="Athelas" w:hAnsi="Athelas"/>
                                <w:b/>
                                <w:color w:val="779EAF"/>
                                <w:sz w:val="22"/>
                                <w:szCs w:val="22"/>
                              </w:rPr>
                              <w:t>ReEngage</w:t>
                            </w:r>
                            <w:proofErr w:type="spellEnd"/>
                          </w:p>
                          <w:p w14:paraId="2A085A5F" w14:textId="77777777" w:rsidR="00D5376E" w:rsidRPr="00A15F49" w:rsidRDefault="00D5376E" w:rsidP="00D5376E">
                            <w:pPr>
                              <w:spacing w:before="20"/>
                              <w:ind w:left="288" w:right="288"/>
                              <w:rPr>
                                <w:rFonts w:ascii="Tahoma" w:hAnsi="Tahoma" w:cs="Tahoma"/>
                                <w:color w:val="FF0000"/>
                                <w:spacing w:val="4"/>
                                <w:sz w:val="15"/>
                                <w:szCs w:val="15"/>
                              </w:rPr>
                            </w:pPr>
                            <w:proofErr w:type="spellStart"/>
                            <w:r w:rsidRPr="00A15F49">
                              <w:rPr>
                                <w:rFonts w:ascii="Tahoma" w:hAnsi="Tahoma" w:cs="Tahoma"/>
                                <w:color w:val="FF0000"/>
                                <w:spacing w:val="4"/>
                                <w:sz w:val="15"/>
                                <w:szCs w:val="15"/>
                              </w:rPr>
                              <w:t>ReEngage</w:t>
                            </w:r>
                            <w:proofErr w:type="spellEnd"/>
                            <w:r w:rsidRPr="00A15F49">
                              <w:rPr>
                                <w:rFonts w:ascii="Tahoma" w:hAnsi="Tahoma" w:cs="Tahoma"/>
                                <w:color w:val="FF0000"/>
                                <w:spacing w:val="4"/>
                                <w:sz w:val="15"/>
                                <w:szCs w:val="15"/>
                              </w:rPr>
                              <w:t xml:space="preserve"> is a ministry that offers hope to marriages by helping couples move toward oneness through stories of grace, teaching and small groups. </w:t>
                            </w:r>
                            <w:proofErr w:type="spellStart"/>
                            <w:r w:rsidRPr="00A15F49">
                              <w:rPr>
                                <w:rFonts w:ascii="Tahoma" w:hAnsi="Tahoma" w:cs="Tahoma"/>
                                <w:color w:val="FF0000"/>
                                <w:spacing w:val="4"/>
                                <w:sz w:val="15"/>
                                <w:szCs w:val="15"/>
                              </w:rPr>
                              <w:t>ReEngage</w:t>
                            </w:r>
                            <w:proofErr w:type="spellEnd"/>
                            <w:r w:rsidRPr="00A15F49">
                              <w:rPr>
                                <w:rFonts w:ascii="Tahoma" w:hAnsi="Tahoma" w:cs="Tahoma"/>
                                <w:color w:val="FF0000"/>
                                <w:spacing w:val="4"/>
                                <w:sz w:val="15"/>
                                <w:szCs w:val="15"/>
                              </w:rPr>
                              <w:t xml:space="preserve"> utilizes small groups led by qualified facilitators offering support, openness and scripture guided conversations rather than giving advice. For more info go to </w:t>
                            </w:r>
                            <w:r w:rsidRPr="00A15F49">
                              <w:rPr>
                                <w:rFonts w:ascii="Tahoma" w:hAnsi="Tahoma" w:cs="Tahoma"/>
                                <w:bCs/>
                                <w:iCs/>
                                <w:color w:val="FF0000"/>
                                <w:spacing w:val="4"/>
                                <w:sz w:val="15"/>
                                <w:szCs w:val="15"/>
                              </w:rPr>
                              <w:t>lakepointe.org/reengage</w:t>
                            </w:r>
                          </w:p>
                          <w:p w14:paraId="5CA06117" w14:textId="77777777" w:rsidR="00C717D0" w:rsidRPr="00860D96" w:rsidRDefault="00C717D0" w:rsidP="00C717D0">
                            <w:pPr>
                              <w:ind w:right="288"/>
                              <w:rPr>
                                <w:rFonts w:ascii="-webkit-standard" w:hAnsi="-webkit-standard"/>
                                <w:color w:val="FF0000"/>
                                <w:sz w:val="13"/>
                                <w:szCs w:val="13"/>
                              </w:rPr>
                            </w:pPr>
                          </w:p>
                          <w:p w14:paraId="0FB9A43F" w14:textId="77777777" w:rsidR="00C717D0" w:rsidRPr="002C2573" w:rsidRDefault="00C717D0" w:rsidP="00C717D0">
                            <w:pPr>
                              <w:spacing w:before="40" w:line="252" w:lineRule="auto"/>
                              <w:ind w:left="288" w:right="288"/>
                              <w:rPr>
                                <w:rFonts w:ascii="Tahoma" w:hAnsi="Tahoma" w:cs="Tahoma"/>
                                <w:color w:val="FF0000"/>
                                <w:spacing w:val="4"/>
                                <w:sz w:val="16"/>
                                <w:szCs w:val="16"/>
                              </w:rPr>
                            </w:pPr>
                          </w:p>
                          <w:p w14:paraId="367AD871" w14:textId="77777777" w:rsidR="00A420D8" w:rsidRPr="00A420D8" w:rsidRDefault="00A420D8" w:rsidP="009244AF">
                            <w:pPr>
                              <w:spacing w:line="276" w:lineRule="auto"/>
                              <w:jc w:val="center"/>
                              <w:rPr>
                                <w:rFonts w:asciiTheme="minorHAnsi" w:hAnsiTheme="minorHAnsi"/>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8EE20" id="Text Box 8" o:spid="_x0000_s1027" type="#_x0000_t202" style="position:absolute;margin-left:18pt;margin-top:0;width:5in;height:565.2pt;z-index:251668480;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" fillcolor="white [3201]" stroked="f" strokeweight=".5pt">
                <v:textbox>
                  <w:txbxContent>
                    <w:p w14:paraId="0747151D" w14:textId="77777777" w:rsidR="00D5376E" w:rsidRPr="00AE79D9" w:rsidRDefault="00D5376E" w:rsidP="00D5376E">
                      <w:pPr>
                        <w:ind w:right="288"/>
                        <w:jc w:val="center"/>
                        <w:rPr>
                          <w:rFonts w:ascii="Athelas" w:hAnsi="Athelas"/>
                          <w:b/>
                          <w:bCs/>
                          <w:color w:val="779EAF"/>
                          <w:spacing w:val="100"/>
                          <w:sz w:val="10"/>
                          <w:szCs w:val="10"/>
                        </w:rPr>
                      </w:pPr>
                    </w:p>
                    <w:p w14:paraId="4D01AF1C" w14:textId="77777777" w:rsidR="00D5376E" w:rsidRPr="00F772DD" w:rsidRDefault="00D5376E" w:rsidP="00D5376E">
                      <w:pPr>
                        <w:spacing w:before="120"/>
                        <w:ind w:left="288" w:right="288"/>
                        <w:jc w:val="center"/>
                        <w:rPr>
                          <w:rFonts w:ascii="Athelas" w:hAnsi="Athelas"/>
                          <w:b/>
                          <w:bCs/>
                          <w:color w:val="779EAF"/>
                          <w:spacing w:val="100"/>
                          <w:sz w:val="30"/>
                          <w:szCs w:val="30"/>
                        </w:rPr>
                      </w:pPr>
                      <w:r w:rsidRPr="00F772DD">
                        <w:rPr>
                          <w:rFonts w:ascii="Athelas" w:hAnsi="Athelas"/>
                          <w:b/>
                          <w:bCs/>
                          <w:color w:val="779EAF"/>
                          <w:spacing w:val="100"/>
                          <w:sz w:val="30"/>
                          <w:szCs w:val="30"/>
                        </w:rPr>
                        <w:t>GOING FURTHER</w:t>
                      </w:r>
                    </w:p>
                    <w:p w14:paraId="54A79A24" w14:textId="77777777" w:rsidR="00D5376E" w:rsidRPr="00947BA2" w:rsidRDefault="00D5376E" w:rsidP="00D5376E">
                      <w:pPr>
                        <w:spacing w:before="160"/>
                        <w:ind w:left="288" w:right="288"/>
                        <w:jc w:val="center"/>
                        <w:rPr>
                          <w:rFonts w:ascii="Athelas" w:hAnsi="Athelas"/>
                          <w:b/>
                          <w:bCs/>
                          <w:color w:val="46484D"/>
                          <w:spacing w:val="80"/>
                          <w:sz w:val="18"/>
                          <w:szCs w:val="18"/>
                        </w:rPr>
                      </w:pPr>
                      <w:r w:rsidRPr="00947BA2">
                        <w:rPr>
                          <w:rFonts w:ascii="Athelas" w:hAnsi="Athelas"/>
                          <w:b/>
                          <w:bCs/>
                          <w:color w:val="46484D"/>
                          <w:spacing w:val="80"/>
                          <w:sz w:val="18"/>
                          <w:szCs w:val="18"/>
                        </w:rPr>
                        <w:t>RESOURCES</w:t>
                      </w:r>
                    </w:p>
                    <w:p w14:paraId="3CD1302B" w14:textId="77777777" w:rsidR="00D5376E" w:rsidRPr="002046C0" w:rsidRDefault="00D5376E" w:rsidP="00D5376E">
                      <w:pPr>
                        <w:ind w:left="288" w:right="288"/>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4031BA56" w14:textId="77777777" w:rsidR="00D5376E" w:rsidRPr="00A15F49" w:rsidRDefault="00D5376E" w:rsidP="00D5376E">
                      <w:pPr>
                        <w:ind w:right="288"/>
                        <w:rPr>
                          <w:rFonts w:ascii="Athelas" w:hAnsi="Athelas"/>
                          <w:b/>
                          <w:i/>
                          <w:color w:val="779EAF"/>
                          <w:spacing w:val="4"/>
                          <w:sz w:val="18"/>
                          <w:szCs w:val="18"/>
                        </w:rPr>
                      </w:pPr>
                    </w:p>
                    <w:p w14:paraId="4EC6517A" w14:textId="77777777" w:rsidR="00D5376E" w:rsidRPr="00A15F49" w:rsidRDefault="00D5376E" w:rsidP="00D5376E">
                      <w:pPr>
                        <w:ind w:left="288" w:right="288"/>
                        <w:jc w:val="center"/>
                        <w:rPr>
                          <w:rFonts w:ascii="Athelas" w:hAnsi="Athelas"/>
                          <w:b/>
                          <w:i/>
                          <w:color w:val="779EAF"/>
                          <w:spacing w:val="4"/>
                          <w:sz w:val="18"/>
                          <w:szCs w:val="18"/>
                        </w:rPr>
                      </w:pPr>
                      <w:r w:rsidRPr="00A15F49">
                        <w:rPr>
                          <w:rFonts w:ascii="Athelas" w:hAnsi="Athelas"/>
                          <w:b/>
                          <w:i/>
                          <w:color w:val="779EAF"/>
                          <w:spacing w:val="4"/>
                          <w:sz w:val="18"/>
                          <w:szCs w:val="18"/>
                        </w:rPr>
                        <w:t xml:space="preserve">The Smart Step-Family: The Seven Steps to a Healthy Family </w:t>
                      </w:r>
                      <w:r w:rsidRPr="00A15F49">
                        <w:rPr>
                          <w:rFonts w:ascii="Tahoma" w:hAnsi="Tahoma" w:cs="Tahoma"/>
                          <w:color w:val="46484D"/>
                          <w:spacing w:val="4"/>
                          <w:sz w:val="18"/>
                          <w:szCs w:val="18"/>
                        </w:rPr>
                        <w:t>by Ron Deal</w:t>
                      </w:r>
                    </w:p>
                    <w:p w14:paraId="2930A62A" w14:textId="77777777" w:rsidR="00D5376E" w:rsidRPr="00A15F49" w:rsidRDefault="00D5376E" w:rsidP="00D5376E">
                      <w:pPr>
                        <w:spacing w:before="40" w:line="252" w:lineRule="auto"/>
                        <w:ind w:left="288" w:right="288"/>
                        <w:jc w:val="center"/>
                        <w:rPr>
                          <w:rFonts w:ascii="Tahoma" w:hAnsi="Tahoma" w:cs="Tahoma"/>
                          <w:color w:val="46484D"/>
                          <w:spacing w:val="4"/>
                          <w:sz w:val="15"/>
                          <w:szCs w:val="15"/>
                        </w:rPr>
                      </w:pPr>
                      <w:r w:rsidRPr="00A15F49">
                        <w:rPr>
                          <w:rFonts w:ascii="Tahoma" w:hAnsi="Tahoma" w:cs="Tahoma"/>
                          <w:color w:val="46484D"/>
                          <w:spacing w:val="4"/>
                          <w:sz w:val="15"/>
                          <w:szCs w:val="15"/>
                        </w:rPr>
                        <w:t>Provides a solid Biblical framework and practical guidance</w:t>
                      </w:r>
                    </w:p>
                    <w:p w14:paraId="4A6361DD" w14:textId="77777777" w:rsidR="00D5376E" w:rsidRPr="00A15F49" w:rsidRDefault="00D5376E" w:rsidP="00D5376E">
                      <w:pPr>
                        <w:spacing w:line="252" w:lineRule="auto"/>
                        <w:ind w:left="288" w:right="288"/>
                        <w:jc w:val="center"/>
                        <w:rPr>
                          <w:rFonts w:ascii="Tahoma" w:hAnsi="Tahoma" w:cs="Tahoma"/>
                          <w:color w:val="46484D"/>
                          <w:spacing w:val="4"/>
                          <w:sz w:val="15"/>
                          <w:szCs w:val="15"/>
                        </w:rPr>
                      </w:pPr>
                      <w:r w:rsidRPr="00A15F49">
                        <w:rPr>
                          <w:rFonts w:ascii="Tahoma" w:hAnsi="Tahoma" w:cs="Tahoma"/>
                          <w:color w:val="46484D"/>
                          <w:spacing w:val="4"/>
                          <w:sz w:val="15"/>
                          <w:szCs w:val="15"/>
                        </w:rPr>
                        <w:t>for helping stepfamilies work to honor God.</w:t>
                      </w:r>
                    </w:p>
                    <w:p w14:paraId="61AE357F" w14:textId="77777777" w:rsidR="00D5376E" w:rsidRPr="00A15F49" w:rsidRDefault="00D5376E" w:rsidP="00D5376E">
                      <w:pPr>
                        <w:spacing w:line="252" w:lineRule="auto"/>
                        <w:ind w:left="288" w:right="288"/>
                        <w:jc w:val="center"/>
                        <w:rPr>
                          <w:rFonts w:ascii="Athelas" w:hAnsi="Athelas"/>
                          <w:b/>
                          <w:bCs/>
                          <w:color w:val="779EAF"/>
                          <w:spacing w:val="100"/>
                          <w:sz w:val="13"/>
                          <w:szCs w:val="13"/>
                        </w:rPr>
                      </w:pPr>
                    </w:p>
                    <w:p w14:paraId="73473DA6" w14:textId="77777777" w:rsidR="00D5376E" w:rsidRPr="00A15F49" w:rsidRDefault="00D5376E" w:rsidP="00D5376E">
                      <w:pPr>
                        <w:ind w:left="288" w:right="288"/>
                        <w:jc w:val="center"/>
                        <w:rPr>
                          <w:rFonts w:ascii="Athelas" w:hAnsi="Athelas"/>
                          <w:b/>
                          <w:i/>
                          <w:color w:val="779EAF"/>
                          <w:spacing w:val="4"/>
                          <w:sz w:val="18"/>
                          <w:szCs w:val="18"/>
                        </w:rPr>
                      </w:pPr>
                      <w:r w:rsidRPr="00A15F49">
                        <w:rPr>
                          <w:rFonts w:ascii="Athelas" w:hAnsi="Athelas"/>
                          <w:b/>
                          <w:i/>
                          <w:color w:val="779EAF"/>
                          <w:spacing w:val="4"/>
                          <w:sz w:val="18"/>
                          <w:szCs w:val="18"/>
                        </w:rPr>
                        <w:t xml:space="preserve">Saving Your Second Marriage Before It Starts </w:t>
                      </w:r>
                      <w:r w:rsidRPr="00A15F49">
                        <w:rPr>
                          <w:rFonts w:ascii="Tahoma" w:hAnsi="Tahoma" w:cs="Tahoma"/>
                          <w:color w:val="46484D"/>
                          <w:spacing w:val="4"/>
                          <w:sz w:val="18"/>
                          <w:szCs w:val="18"/>
                        </w:rPr>
                        <w:t>by Les &amp; Leslie Parrott</w:t>
                      </w:r>
                    </w:p>
                    <w:p w14:paraId="0F14F475" w14:textId="77777777" w:rsidR="00D5376E" w:rsidRPr="00A15F49" w:rsidRDefault="00D5376E" w:rsidP="00D5376E">
                      <w:pPr>
                        <w:spacing w:before="40" w:line="252" w:lineRule="auto"/>
                        <w:ind w:left="288" w:right="288"/>
                        <w:jc w:val="center"/>
                        <w:rPr>
                          <w:rFonts w:ascii="Tahoma" w:hAnsi="Tahoma" w:cs="Tahoma"/>
                          <w:color w:val="46484D"/>
                          <w:spacing w:val="4"/>
                          <w:sz w:val="15"/>
                          <w:szCs w:val="15"/>
                          <w:shd w:val="clear" w:color="auto" w:fill="FFFFFF"/>
                        </w:rPr>
                      </w:pPr>
                      <w:r w:rsidRPr="00A15F49">
                        <w:rPr>
                          <w:rFonts w:ascii="Tahoma" w:hAnsi="Tahoma" w:cs="Tahoma"/>
                          <w:color w:val="46484D"/>
                          <w:spacing w:val="4"/>
                          <w:sz w:val="15"/>
                          <w:szCs w:val="15"/>
                          <w:shd w:val="clear" w:color="auto" w:fill="FFFFFF"/>
                        </w:rPr>
                        <w:t xml:space="preserve">Prepares couples for what lies ahead and enables them to tackle the </w:t>
                      </w:r>
                    </w:p>
                    <w:p w14:paraId="31F2D664" w14:textId="77777777" w:rsidR="00D5376E" w:rsidRDefault="00D5376E" w:rsidP="00D5376E">
                      <w:pPr>
                        <w:spacing w:line="252" w:lineRule="auto"/>
                        <w:ind w:left="288" w:right="288"/>
                        <w:jc w:val="center"/>
                        <w:rPr>
                          <w:rFonts w:ascii="Tahoma" w:hAnsi="Tahoma" w:cs="Tahoma"/>
                          <w:color w:val="46484D"/>
                          <w:spacing w:val="4"/>
                          <w:sz w:val="16"/>
                          <w:szCs w:val="16"/>
                          <w:shd w:val="clear" w:color="auto" w:fill="FFFFFF"/>
                        </w:rPr>
                      </w:pPr>
                      <w:r w:rsidRPr="00A15F49">
                        <w:rPr>
                          <w:rFonts w:ascii="Tahoma" w:hAnsi="Tahoma" w:cs="Tahoma"/>
                          <w:color w:val="46484D"/>
                          <w:spacing w:val="4"/>
                          <w:sz w:val="15"/>
                          <w:szCs w:val="15"/>
                          <w:shd w:val="clear" w:color="auto" w:fill="FFFFFF"/>
                        </w:rPr>
                        <w:t>challenges with faith, perseverance, and hope.</w:t>
                      </w:r>
                    </w:p>
                    <w:p w14:paraId="4C178269" w14:textId="77777777" w:rsidR="00D5376E" w:rsidRPr="00A15F49" w:rsidRDefault="00D5376E" w:rsidP="00D5376E">
                      <w:pPr>
                        <w:spacing w:line="252" w:lineRule="auto"/>
                        <w:ind w:left="288" w:right="288"/>
                        <w:jc w:val="center"/>
                        <w:rPr>
                          <w:rFonts w:ascii="Tahoma" w:hAnsi="Tahoma" w:cs="Tahoma"/>
                          <w:color w:val="46484D"/>
                          <w:spacing w:val="4"/>
                          <w:sz w:val="13"/>
                          <w:szCs w:val="13"/>
                          <w:shd w:val="clear" w:color="auto" w:fill="FFFFFF"/>
                        </w:rPr>
                      </w:pPr>
                    </w:p>
                    <w:p w14:paraId="3CF2C5F2" w14:textId="77777777" w:rsidR="00D5376E" w:rsidRPr="00A15F49" w:rsidRDefault="00D5376E" w:rsidP="00D5376E">
                      <w:pPr>
                        <w:ind w:left="288" w:right="288"/>
                        <w:jc w:val="center"/>
                        <w:rPr>
                          <w:rFonts w:ascii="Tahoma" w:hAnsi="Tahoma" w:cs="Tahoma"/>
                          <w:color w:val="46484D"/>
                          <w:spacing w:val="4"/>
                          <w:sz w:val="18"/>
                          <w:szCs w:val="18"/>
                        </w:rPr>
                      </w:pPr>
                      <w:r w:rsidRPr="00A15F49">
                        <w:rPr>
                          <w:rFonts w:ascii="Athelas" w:hAnsi="Athelas"/>
                          <w:b/>
                          <w:i/>
                          <w:color w:val="779EAF"/>
                          <w:spacing w:val="4"/>
                          <w:sz w:val="18"/>
                          <w:szCs w:val="18"/>
                        </w:rPr>
                        <w:t>Familylife.com/blended</w:t>
                      </w:r>
                    </w:p>
                    <w:p w14:paraId="48A0998C" w14:textId="77777777" w:rsidR="00D5376E" w:rsidRPr="00A15F49" w:rsidRDefault="00D5376E" w:rsidP="00D5376E">
                      <w:pPr>
                        <w:spacing w:before="40" w:line="252" w:lineRule="auto"/>
                        <w:ind w:left="288" w:right="288"/>
                        <w:jc w:val="center"/>
                        <w:rPr>
                          <w:rFonts w:ascii="Tahoma" w:hAnsi="Tahoma" w:cs="Tahoma"/>
                          <w:color w:val="46484D"/>
                          <w:spacing w:val="4"/>
                          <w:sz w:val="15"/>
                          <w:szCs w:val="15"/>
                        </w:rPr>
                      </w:pPr>
                      <w:r w:rsidRPr="00A15F49">
                        <w:rPr>
                          <w:rFonts w:ascii="Tahoma" w:hAnsi="Tahoma" w:cs="Tahoma"/>
                          <w:color w:val="46484D"/>
                          <w:spacing w:val="4"/>
                          <w:sz w:val="15"/>
                          <w:szCs w:val="15"/>
                        </w:rPr>
                        <w:t xml:space="preserve">Provides biblically based resources that help prevent re-divorce, strengthen </w:t>
                      </w:r>
                    </w:p>
                    <w:p w14:paraId="542F7862" w14:textId="77777777" w:rsidR="00D5376E" w:rsidRPr="00A15F49" w:rsidRDefault="00D5376E" w:rsidP="00D5376E">
                      <w:pPr>
                        <w:spacing w:line="252" w:lineRule="auto"/>
                        <w:ind w:left="288" w:right="288"/>
                        <w:jc w:val="center"/>
                        <w:rPr>
                          <w:rFonts w:ascii="Athelas" w:hAnsi="Athelas"/>
                          <w:b/>
                          <w:bCs/>
                          <w:color w:val="779EAF"/>
                          <w:spacing w:val="100"/>
                          <w:sz w:val="15"/>
                          <w:szCs w:val="15"/>
                        </w:rPr>
                      </w:pPr>
                      <w:r w:rsidRPr="00A15F49">
                        <w:rPr>
                          <w:rFonts w:ascii="Tahoma" w:hAnsi="Tahoma" w:cs="Tahoma"/>
                          <w:color w:val="46484D"/>
                          <w:spacing w:val="4"/>
                          <w:sz w:val="15"/>
                          <w:szCs w:val="15"/>
                        </w:rPr>
                        <w:t>step-families, and help break the generational cycle of divorce.</w:t>
                      </w:r>
                    </w:p>
                    <w:p w14:paraId="3C2A305A" w14:textId="77777777" w:rsidR="00D5376E" w:rsidRDefault="00D5376E" w:rsidP="00D5376E">
                      <w:pPr>
                        <w:rPr>
                          <w:rFonts w:ascii="Athelas" w:hAnsi="Athelas"/>
                          <w:b/>
                          <w:bCs/>
                          <w:color w:val="779EAF"/>
                          <w:spacing w:val="100"/>
                          <w:sz w:val="18"/>
                          <w:szCs w:val="18"/>
                        </w:rPr>
                      </w:pPr>
                    </w:p>
                    <w:p w14:paraId="398DC3FD" w14:textId="77777777" w:rsidR="00D5376E" w:rsidRPr="00A15F49" w:rsidRDefault="00D5376E" w:rsidP="00D5376E">
                      <w:pPr>
                        <w:rPr>
                          <w:rFonts w:ascii="Athelas" w:hAnsi="Athelas"/>
                          <w:b/>
                          <w:bCs/>
                          <w:color w:val="779EAF"/>
                          <w:spacing w:val="100"/>
                          <w:sz w:val="10"/>
                          <w:szCs w:val="10"/>
                        </w:rPr>
                      </w:pPr>
                    </w:p>
                    <w:p w14:paraId="0EA48BD7" w14:textId="77777777" w:rsidR="00D5376E" w:rsidRPr="001925ED" w:rsidRDefault="00D5376E" w:rsidP="00D5376E">
                      <w:pPr>
                        <w:spacing w:before="120"/>
                        <w:ind w:left="288" w:right="288"/>
                        <w:jc w:val="center"/>
                        <w:rPr>
                          <w:rFonts w:ascii="Athelas" w:hAnsi="Athelas"/>
                          <w:b/>
                          <w:color w:val="779EAF"/>
                          <w:spacing w:val="100"/>
                          <w:sz w:val="30"/>
                          <w:szCs w:val="30"/>
                        </w:rPr>
                      </w:pPr>
                      <w:r w:rsidRPr="001925ED">
                        <w:rPr>
                          <w:rFonts w:ascii="Athelas" w:hAnsi="Athelas"/>
                          <w:b/>
                          <w:bCs/>
                          <w:color w:val="779EAF"/>
                          <w:spacing w:val="100"/>
                          <w:sz w:val="30"/>
                          <w:szCs w:val="30"/>
                        </w:rPr>
                        <w:t>GOING FURTHER</w:t>
                      </w:r>
                    </w:p>
                    <w:p w14:paraId="59958328" w14:textId="77777777" w:rsidR="00D5376E" w:rsidRPr="00947BA2" w:rsidRDefault="00D5376E" w:rsidP="00D5376E">
                      <w:pPr>
                        <w:spacing w:before="160"/>
                        <w:jc w:val="center"/>
                        <w:rPr>
                          <w:rFonts w:ascii="Athelas" w:hAnsi="Athelas"/>
                          <w:b/>
                          <w:color w:val="46494D"/>
                          <w:spacing w:val="80"/>
                          <w:sz w:val="18"/>
                          <w:szCs w:val="18"/>
                        </w:rPr>
                      </w:pPr>
                      <w:r w:rsidRPr="00947BA2">
                        <w:rPr>
                          <w:rFonts w:ascii="Athelas" w:hAnsi="Athelas"/>
                          <w:b/>
                          <w:color w:val="FF0000"/>
                          <w:spacing w:val="80"/>
                          <w:sz w:val="18"/>
                          <w:szCs w:val="18"/>
                        </w:rPr>
                        <w:t>CHURCH NAME</w:t>
                      </w:r>
                      <w:r w:rsidRPr="00947BA2">
                        <w:rPr>
                          <w:rFonts w:ascii="Athelas" w:hAnsi="Athelas"/>
                          <w:b/>
                          <w:color w:val="46494D"/>
                          <w:spacing w:val="80"/>
                          <w:sz w:val="18"/>
                          <w:szCs w:val="18"/>
                        </w:rPr>
                        <w:t xml:space="preserve"> </w:t>
                      </w:r>
                      <w:r w:rsidRPr="00947BA2">
                        <w:rPr>
                          <w:rFonts w:ascii="Athelas" w:hAnsi="Athelas"/>
                          <w:b/>
                          <w:color w:val="46484D"/>
                          <w:spacing w:val="80"/>
                          <w:sz w:val="18"/>
                          <w:szCs w:val="18"/>
                        </w:rPr>
                        <w:t>SUPPORT</w:t>
                      </w:r>
                    </w:p>
                    <w:p w14:paraId="57D57D61" w14:textId="77777777" w:rsidR="00D5376E" w:rsidRPr="002046C0" w:rsidRDefault="00D5376E" w:rsidP="00D5376E">
                      <w:pPr>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3437E900" w14:textId="77777777" w:rsidR="00D5376E" w:rsidRPr="00A15F49" w:rsidRDefault="00D5376E" w:rsidP="00D5376E">
                      <w:pPr>
                        <w:jc w:val="center"/>
                        <w:rPr>
                          <w:rFonts w:ascii="-webkit-standard" w:hAnsi="-webkit-standard"/>
                          <w:color w:val="46494D"/>
                          <w:sz w:val="13"/>
                          <w:szCs w:val="13"/>
                        </w:rPr>
                      </w:pPr>
                    </w:p>
                    <w:p w14:paraId="5FF27B04" w14:textId="77777777" w:rsidR="00D5376E" w:rsidRPr="00A15F49" w:rsidRDefault="00D5376E" w:rsidP="00D5376E">
                      <w:pPr>
                        <w:ind w:left="288" w:right="288"/>
                        <w:rPr>
                          <w:rFonts w:ascii="Athelas" w:hAnsi="Athelas"/>
                          <w:b/>
                          <w:color w:val="779EAF"/>
                          <w:sz w:val="22"/>
                          <w:szCs w:val="22"/>
                        </w:rPr>
                      </w:pPr>
                      <w:r w:rsidRPr="00A15F49">
                        <w:rPr>
                          <w:rFonts w:ascii="Athelas" w:hAnsi="Athelas"/>
                          <w:b/>
                          <w:color w:val="779EAF"/>
                          <w:sz w:val="22"/>
                          <w:szCs w:val="22"/>
                        </w:rPr>
                        <w:t>Life Groups</w:t>
                      </w:r>
                    </w:p>
                    <w:p w14:paraId="7466365F" w14:textId="77777777" w:rsidR="00D5376E" w:rsidRPr="00A15F49" w:rsidRDefault="00D5376E" w:rsidP="00D5376E">
                      <w:pPr>
                        <w:spacing w:before="20"/>
                        <w:ind w:left="288" w:right="288"/>
                        <w:rPr>
                          <w:rFonts w:ascii="Tahoma" w:hAnsi="Tahoma" w:cs="Tahoma"/>
                          <w:color w:val="FF0000"/>
                          <w:spacing w:val="4"/>
                          <w:sz w:val="15"/>
                          <w:szCs w:val="15"/>
                        </w:rPr>
                      </w:pPr>
                      <w:r w:rsidRPr="00A15F49">
                        <w:rPr>
                          <w:rFonts w:ascii="Tahoma" w:hAnsi="Tahoma" w:cs="Tahoma"/>
                          <w:color w:val="FF0000"/>
                          <w:spacing w:val="4"/>
                          <w:sz w:val="15"/>
                          <w:szCs w:val="15"/>
                        </w:rPr>
                        <w:t xml:space="preserve">Lake Pointe offers a variety of Adult Life Group classes for every season of life. Consult the Life Group Locator Guide at the campus information booths to find one that fits your schedule and family life-stage or visit </w:t>
                      </w:r>
                      <w:r w:rsidRPr="00A15F49">
                        <w:rPr>
                          <w:rFonts w:ascii="Tahoma" w:hAnsi="Tahoma" w:cs="Tahoma"/>
                          <w:bCs/>
                          <w:iCs/>
                          <w:color w:val="FF0000"/>
                          <w:spacing w:val="4"/>
                          <w:sz w:val="15"/>
                          <w:szCs w:val="15"/>
                        </w:rPr>
                        <w:t>lakepointe.org/groups</w:t>
                      </w:r>
                    </w:p>
                    <w:p w14:paraId="1040C643" w14:textId="77777777" w:rsidR="00D5376E" w:rsidRPr="00A15F49" w:rsidRDefault="00D5376E" w:rsidP="00D5376E">
                      <w:pPr>
                        <w:ind w:left="288" w:right="288"/>
                        <w:rPr>
                          <w:rFonts w:ascii="Tahoma" w:hAnsi="Tahoma" w:cs="Tahoma"/>
                          <w:color w:val="FF0000"/>
                          <w:spacing w:val="4"/>
                          <w:sz w:val="10"/>
                          <w:szCs w:val="10"/>
                        </w:rPr>
                      </w:pPr>
                    </w:p>
                    <w:p w14:paraId="2002B39C" w14:textId="77777777" w:rsidR="00D5376E" w:rsidRPr="00A15F49" w:rsidRDefault="00D5376E" w:rsidP="00D5376E">
                      <w:pPr>
                        <w:ind w:left="288" w:right="288"/>
                        <w:rPr>
                          <w:rFonts w:ascii="Athelas" w:hAnsi="Athelas"/>
                          <w:b/>
                          <w:color w:val="779EAF"/>
                          <w:sz w:val="22"/>
                          <w:szCs w:val="22"/>
                        </w:rPr>
                      </w:pPr>
                      <w:r w:rsidRPr="00A15F49">
                        <w:rPr>
                          <w:rFonts w:ascii="Athelas" w:hAnsi="Athelas"/>
                          <w:b/>
                          <w:color w:val="779EAF"/>
                          <w:sz w:val="22"/>
                          <w:szCs w:val="22"/>
                        </w:rPr>
                        <w:t>Divorce Care and Divorce Recovery</w:t>
                      </w:r>
                    </w:p>
                    <w:p w14:paraId="22B13526" w14:textId="77777777" w:rsidR="00D5376E" w:rsidRPr="00A15F49" w:rsidRDefault="00D5376E" w:rsidP="00D5376E">
                      <w:pPr>
                        <w:spacing w:before="20"/>
                        <w:ind w:left="288" w:right="288"/>
                        <w:rPr>
                          <w:rFonts w:ascii="Tahoma" w:hAnsi="Tahoma" w:cs="Tahoma"/>
                          <w:color w:val="FF0000"/>
                          <w:spacing w:val="4"/>
                          <w:sz w:val="15"/>
                          <w:szCs w:val="15"/>
                        </w:rPr>
                      </w:pPr>
                      <w:r w:rsidRPr="00A15F49">
                        <w:rPr>
                          <w:rFonts w:ascii="Tahoma" w:hAnsi="Tahoma" w:cs="Tahoma"/>
                          <w:color w:val="FF0000"/>
                          <w:spacing w:val="4"/>
                          <w:sz w:val="15"/>
                          <w:szCs w:val="15"/>
                        </w:rPr>
                        <w:t xml:space="preserve">A support group for those experiencing separation and in the process of divorce and those divorced, and a recovery process for those rebuilding their lives after a divorce (Rockwall Campus). For more information call 469.698.2250 or visit </w:t>
                      </w:r>
                      <w:r w:rsidRPr="00A15F49">
                        <w:rPr>
                          <w:rFonts w:ascii="Tahoma" w:hAnsi="Tahoma" w:cs="Tahoma"/>
                          <w:bCs/>
                          <w:iCs/>
                          <w:color w:val="FF0000"/>
                          <w:spacing w:val="4"/>
                          <w:sz w:val="15"/>
                          <w:szCs w:val="15"/>
                        </w:rPr>
                        <w:t>lakepointe.org/counseling/groups</w:t>
                      </w:r>
                      <w:r w:rsidRPr="00A15F49">
                        <w:rPr>
                          <w:rFonts w:ascii="Tahoma" w:hAnsi="Tahoma" w:cs="Tahoma"/>
                          <w:color w:val="FF0000"/>
                          <w:spacing w:val="4"/>
                          <w:sz w:val="15"/>
                          <w:szCs w:val="15"/>
                        </w:rPr>
                        <w:t xml:space="preserve">     </w:t>
                      </w:r>
                    </w:p>
                    <w:p w14:paraId="0350C59B" w14:textId="77777777" w:rsidR="00D5376E" w:rsidRPr="00A15F49" w:rsidRDefault="00D5376E" w:rsidP="00D5376E">
                      <w:pPr>
                        <w:ind w:left="288" w:right="288"/>
                        <w:rPr>
                          <w:rFonts w:ascii="Tahoma" w:hAnsi="Tahoma" w:cs="Tahoma"/>
                          <w:color w:val="FF0000"/>
                          <w:spacing w:val="4"/>
                          <w:sz w:val="10"/>
                          <w:szCs w:val="10"/>
                        </w:rPr>
                      </w:pPr>
                    </w:p>
                    <w:p w14:paraId="4CB973C5" w14:textId="77777777" w:rsidR="00D5376E" w:rsidRDefault="00D5376E" w:rsidP="00D5376E">
                      <w:pPr>
                        <w:spacing w:line="252" w:lineRule="auto"/>
                        <w:ind w:left="288" w:right="288"/>
                        <w:rPr>
                          <w:rFonts w:ascii="Athelas" w:hAnsi="Athelas"/>
                          <w:b/>
                          <w:color w:val="779EAF"/>
                          <w:sz w:val="22"/>
                          <w:szCs w:val="22"/>
                        </w:rPr>
                      </w:pPr>
                      <w:r>
                        <w:rPr>
                          <w:rFonts w:ascii="Athelas" w:hAnsi="Athelas"/>
                          <w:b/>
                          <w:color w:val="779EAF"/>
                          <w:sz w:val="22"/>
                          <w:szCs w:val="22"/>
                        </w:rPr>
                        <w:t>Stephen Ministry</w:t>
                      </w:r>
                    </w:p>
                    <w:p w14:paraId="019B29B5" w14:textId="77777777" w:rsidR="00D5376E" w:rsidRPr="00A15F49" w:rsidRDefault="00D5376E" w:rsidP="00D5376E">
                      <w:pPr>
                        <w:spacing w:before="20"/>
                        <w:ind w:left="288" w:right="288"/>
                        <w:rPr>
                          <w:rFonts w:ascii="Tahoma" w:hAnsi="Tahoma" w:cs="Tahoma"/>
                          <w:color w:val="FF0000"/>
                          <w:spacing w:val="4"/>
                          <w:sz w:val="15"/>
                          <w:szCs w:val="15"/>
                        </w:rPr>
                      </w:pPr>
                      <w:r w:rsidRPr="00A15F49">
                        <w:rPr>
                          <w:rFonts w:ascii="Tahoma" w:hAnsi="Tahoma" w:cs="Tahoma"/>
                          <w:color w:val="FF0000"/>
                          <w:spacing w:val="4"/>
                          <w:sz w:val="15"/>
                          <w:szCs w:val="15"/>
                        </w:rPr>
                        <w:t>Stephen Ministers are lay caregivers who are carefully matched with care receivers by gender and pertinent life experiences. They are supervised by the church and work in strict confidence. To inquire about meeting a Stephen Minister, contact the ministry coordinator for a confidential conversation at 214.246.3443.</w:t>
                      </w:r>
                    </w:p>
                    <w:p w14:paraId="389BC6C4" w14:textId="77777777" w:rsidR="00D5376E" w:rsidRPr="00A15F49" w:rsidRDefault="00D5376E" w:rsidP="00D5376E">
                      <w:pPr>
                        <w:ind w:left="288" w:right="288"/>
                        <w:rPr>
                          <w:rFonts w:ascii="Tahoma" w:hAnsi="Tahoma" w:cs="Tahoma"/>
                          <w:color w:val="FF0000"/>
                          <w:spacing w:val="4"/>
                          <w:sz w:val="10"/>
                          <w:szCs w:val="10"/>
                        </w:rPr>
                      </w:pPr>
                    </w:p>
                    <w:p w14:paraId="4B252804" w14:textId="77777777" w:rsidR="00D5376E" w:rsidRDefault="00D5376E" w:rsidP="00D5376E">
                      <w:pPr>
                        <w:spacing w:line="252" w:lineRule="auto"/>
                        <w:ind w:left="288" w:right="288"/>
                        <w:rPr>
                          <w:rFonts w:ascii="Athelas" w:hAnsi="Athelas"/>
                          <w:b/>
                          <w:color w:val="779EAF"/>
                          <w:sz w:val="22"/>
                          <w:szCs w:val="22"/>
                        </w:rPr>
                      </w:pPr>
                      <w:r>
                        <w:rPr>
                          <w:rFonts w:ascii="Athelas" w:hAnsi="Athelas"/>
                          <w:b/>
                          <w:color w:val="779EAF"/>
                          <w:sz w:val="22"/>
                          <w:szCs w:val="22"/>
                        </w:rPr>
                        <w:t>Professional Counseling</w:t>
                      </w:r>
                    </w:p>
                    <w:p w14:paraId="6B7D0C73" w14:textId="77777777" w:rsidR="00D5376E" w:rsidRPr="00A15F49" w:rsidRDefault="00D5376E" w:rsidP="00D5376E">
                      <w:pPr>
                        <w:spacing w:before="20"/>
                        <w:ind w:left="288" w:right="288"/>
                        <w:rPr>
                          <w:rFonts w:ascii="Tahoma" w:hAnsi="Tahoma" w:cs="Tahoma"/>
                          <w:color w:val="FF0000"/>
                          <w:spacing w:val="4"/>
                          <w:sz w:val="15"/>
                          <w:szCs w:val="15"/>
                        </w:rPr>
                      </w:pPr>
                      <w:r w:rsidRPr="00A15F49">
                        <w:rPr>
                          <w:rFonts w:ascii="Tahoma" w:hAnsi="Tahoma" w:cs="Tahoma"/>
                          <w:color w:val="FF0000"/>
                          <w:spacing w:val="4"/>
                          <w:sz w:val="15"/>
                          <w:szCs w:val="15"/>
                        </w:rPr>
                        <w:t xml:space="preserve">Lake Pointe provides onsite, Christ-centered professional counseling. Both male and female counselors are available. Counseling is offered for adults, adolescents and children. Fees are significantly lower than comparable services in our community. All counseling is confidential. For more information, visit </w:t>
                      </w:r>
                      <w:r w:rsidRPr="00A15F49">
                        <w:rPr>
                          <w:rFonts w:ascii="Tahoma" w:hAnsi="Tahoma" w:cs="Tahoma"/>
                          <w:bCs/>
                          <w:iCs/>
                          <w:color w:val="FF0000"/>
                          <w:spacing w:val="4"/>
                          <w:sz w:val="15"/>
                          <w:szCs w:val="15"/>
                        </w:rPr>
                        <w:t xml:space="preserve">lakepointe.org/counseling </w:t>
                      </w:r>
                      <w:r w:rsidRPr="00A15F49">
                        <w:rPr>
                          <w:rFonts w:ascii="Tahoma" w:hAnsi="Tahoma" w:cs="Tahoma"/>
                          <w:color w:val="FF0000"/>
                          <w:spacing w:val="4"/>
                          <w:sz w:val="15"/>
                          <w:szCs w:val="15"/>
                        </w:rPr>
                        <w:t>or call 469.698.2250.</w:t>
                      </w:r>
                    </w:p>
                    <w:p w14:paraId="3753804E" w14:textId="77777777" w:rsidR="00D5376E" w:rsidRPr="00A15F49" w:rsidRDefault="00D5376E" w:rsidP="00D5376E">
                      <w:pPr>
                        <w:spacing w:before="20"/>
                        <w:ind w:left="288" w:right="288"/>
                        <w:rPr>
                          <w:rFonts w:ascii="Athelas" w:hAnsi="Athelas"/>
                          <w:b/>
                          <w:color w:val="779EAF"/>
                          <w:sz w:val="10"/>
                          <w:szCs w:val="10"/>
                        </w:rPr>
                      </w:pPr>
                    </w:p>
                    <w:p w14:paraId="196DF2CD" w14:textId="77777777" w:rsidR="00D5376E" w:rsidRDefault="00D5376E" w:rsidP="00D5376E">
                      <w:pPr>
                        <w:spacing w:line="252" w:lineRule="auto"/>
                        <w:ind w:left="288" w:right="288"/>
                        <w:rPr>
                          <w:rFonts w:ascii="Athelas" w:hAnsi="Athelas"/>
                          <w:b/>
                          <w:color w:val="779EAF"/>
                          <w:sz w:val="22"/>
                          <w:szCs w:val="22"/>
                        </w:rPr>
                      </w:pPr>
                      <w:proofErr w:type="spellStart"/>
                      <w:r>
                        <w:rPr>
                          <w:rFonts w:ascii="Athelas" w:hAnsi="Athelas"/>
                          <w:b/>
                          <w:color w:val="779EAF"/>
                          <w:sz w:val="22"/>
                          <w:szCs w:val="22"/>
                        </w:rPr>
                        <w:t>ReEngage</w:t>
                      </w:r>
                      <w:proofErr w:type="spellEnd"/>
                    </w:p>
                    <w:p w14:paraId="2A085A5F" w14:textId="77777777" w:rsidR="00D5376E" w:rsidRPr="00A15F49" w:rsidRDefault="00D5376E" w:rsidP="00D5376E">
                      <w:pPr>
                        <w:spacing w:before="20"/>
                        <w:ind w:left="288" w:right="288"/>
                        <w:rPr>
                          <w:rFonts w:ascii="Tahoma" w:hAnsi="Tahoma" w:cs="Tahoma"/>
                          <w:color w:val="FF0000"/>
                          <w:spacing w:val="4"/>
                          <w:sz w:val="15"/>
                          <w:szCs w:val="15"/>
                        </w:rPr>
                      </w:pPr>
                      <w:proofErr w:type="spellStart"/>
                      <w:r w:rsidRPr="00A15F49">
                        <w:rPr>
                          <w:rFonts w:ascii="Tahoma" w:hAnsi="Tahoma" w:cs="Tahoma"/>
                          <w:color w:val="FF0000"/>
                          <w:spacing w:val="4"/>
                          <w:sz w:val="15"/>
                          <w:szCs w:val="15"/>
                        </w:rPr>
                        <w:t>ReEngage</w:t>
                      </w:r>
                      <w:proofErr w:type="spellEnd"/>
                      <w:r w:rsidRPr="00A15F49">
                        <w:rPr>
                          <w:rFonts w:ascii="Tahoma" w:hAnsi="Tahoma" w:cs="Tahoma"/>
                          <w:color w:val="FF0000"/>
                          <w:spacing w:val="4"/>
                          <w:sz w:val="15"/>
                          <w:szCs w:val="15"/>
                        </w:rPr>
                        <w:t xml:space="preserve"> is a ministry that offers hope to marriages by helping couples move toward oneness through stories of grace, teaching and small groups. </w:t>
                      </w:r>
                      <w:proofErr w:type="spellStart"/>
                      <w:r w:rsidRPr="00A15F49">
                        <w:rPr>
                          <w:rFonts w:ascii="Tahoma" w:hAnsi="Tahoma" w:cs="Tahoma"/>
                          <w:color w:val="FF0000"/>
                          <w:spacing w:val="4"/>
                          <w:sz w:val="15"/>
                          <w:szCs w:val="15"/>
                        </w:rPr>
                        <w:t>ReEngage</w:t>
                      </w:r>
                      <w:proofErr w:type="spellEnd"/>
                      <w:r w:rsidRPr="00A15F49">
                        <w:rPr>
                          <w:rFonts w:ascii="Tahoma" w:hAnsi="Tahoma" w:cs="Tahoma"/>
                          <w:color w:val="FF0000"/>
                          <w:spacing w:val="4"/>
                          <w:sz w:val="15"/>
                          <w:szCs w:val="15"/>
                        </w:rPr>
                        <w:t xml:space="preserve"> utilizes small groups led by qualified facilitators offering support, openness and scripture guided conversations rather than giving advice. For more info go to </w:t>
                      </w:r>
                      <w:r w:rsidRPr="00A15F49">
                        <w:rPr>
                          <w:rFonts w:ascii="Tahoma" w:hAnsi="Tahoma" w:cs="Tahoma"/>
                          <w:bCs/>
                          <w:iCs/>
                          <w:color w:val="FF0000"/>
                          <w:spacing w:val="4"/>
                          <w:sz w:val="15"/>
                          <w:szCs w:val="15"/>
                        </w:rPr>
                        <w:t>lakepointe.org/reengage</w:t>
                      </w:r>
                    </w:p>
                    <w:p w14:paraId="5CA06117" w14:textId="77777777" w:rsidR="00C717D0" w:rsidRPr="00860D96" w:rsidRDefault="00C717D0" w:rsidP="00C717D0">
                      <w:pPr>
                        <w:ind w:right="288"/>
                        <w:rPr>
                          <w:rFonts w:ascii="-webkit-standard" w:hAnsi="-webkit-standard"/>
                          <w:color w:val="FF0000"/>
                          <w:sz w:val="13"/>
                          <w:szCs w:val="13"/>
                        </w:rPr>
                      </w:pPr>
                    </w:p>
                    <w:p w14:paraId="0FB9A43F" w14:textId="77777777" w:rsidR="00C717D0" w:rsidRPr="002C2573" w:rsidRDefault="00C717D0" w:rsidP="00C717D0">
                      <w:pPr>
                        <w:spacing w:before="40" w:line="252" w:lineRule="auto"/>
                        <w:ind w:left="288" w:right="288"/>
                        <w:rPr>
                          <w:rFonts w:ascii="Tahoma" w:hAnsi="Tahoma" w:cs="Tahoma"/>
                          <w:color w:val="FF0000"/>
                          <w:spacing w:val="4"/>
                          <w:sz w:val="16"/>
                          <w:szCs w:val="16"/>
                        </w:rPr>
                      </w:pPr>
                    </w:p>
                    <w:p w14:paraId="367AD871" w14:textId="77777777" w:rsidR="00A420D8" w:rsidRPr="00A420D8" w:rsidRDefault="00A420D8" w:rsidP="009244AF">
                      <w:pPr>
                        <w:spacing w:line="276" w:lineRule="auto"/>
                        <w:jc w:val="center"/>
                        <w:rPr>
                          <w:rFonts w:asciiTheme="minorHAnsi" w:hAnsiTheme="minorHAnsi"/>
                          <w:color w:val="FF0000"/>
                        </w:rPr>
                      </w:pPr>
                    </w:p>
                  </w:txbxContent>
                </v:textbox>
                <w10:wrap anchorx="page" anchory="page"/>
              </v:shape>
            </w:pict>
          </mc:Fallback>
        </mc:AlternateContent>
      </w:r>
      <w:r w:rsidR="0077294C">
        <w:br w:type="page"/>
      </w:r>
    </w:p>
    <w:p w14:paraId="6ED0C816" w14:textId="2D48A59A" w:rsidR="00325C87" w:rsidRDefault="00745123">
      <w:r>
        <w:rPr>
          <w:noProof/>
        </w:rPr>
        <w:lastRenderedPageBreak/>
        <mc:AlternateContent>
          <mc:Choice Requires="wps">
            <w:drawing>
              <wp:anchor distT="0" distB="0" distL="114300" distR="114300" simplePos="0" relativeHeight="251664384" behindDoc="0" locked="0" layoutInCell="1" allowOverlap="1" wp14:anchorId="515358CC" wp14:editId="158E6D12">
                <wp:simplePos x="0" y="0"/>
                <wp:positionH relativeFrom="page">
                  <wp:posOffset>228600</wp:posOffset>
                </wp:positionH>
                <wp:positionV relativeFrom="page">
                  <wp:align>center</wp:align>
                </wp:positionV>
                <wp:extent cx="4572000" cy="7178040"/>
                <wp:effectExtent l="0" t="0" r="0" b="0"/>
                <wp:wrapNone/>
                <wp:docPr id="6" name="Text Box 6"/>
                <wp:cNvGraphicFramePr/>
                <a:graphic xmlns:a="http://schemas.openxmlformats.org/drawingml/2006/main">
                  <a:graphicData uri="http://schemas.microsoft.com/office/word/2010/wordprocessingShape">
                    <wps:wsp>
                      <wps:cNvSpPr txBox="1"/>
                      <wps:spPr>
                        <a:xfrm>
                          <a:off x="0" y="0"/>
                          <a:ext cx="4572000" cy="7178040"/>
                        </a:xfrm>
                        <a:prstGeom prst="rect">
                          <a:avLst/>
                        </a:prstGeom>
                        <a:solidFill>
                          <a:schemeClr val="lt1"/>
                        </a:solidFill>
                        <a:ln w="6350">
                          <a:noFill/>
                        </a:ln>
                      </wps:spPr>
                      <wps:txbx>
                        <w:txbxContent>
                          <w:p w14:paraId="22173580" w14:textId="77777777" w:rsidR="00D5376E" w:rsidRDefault="00D5376E" w:rsidP="00D5376E">
                            <w:pPr>
                              <w:spacing w:before="120"/>
                              <w:jc w:val="center"/>
                              <w:rPr>
                                <w:rFonts w:ascii="Baskerville Old Face" w:hAnsi="Baskerville Old Face"/>
                                <w:color w:val="799FAE"/>
                                <w:spacing w:val="80"/>
                                <w:sz w:val="10"/>
                                <w:szCs w:val="10"/>
                              </w:rPr>
                            </w:pPr>
                          </w:p>
                          <w:p w14:paraId="6F6C230C" w14:textId="77777777" w:rsidR="00D5376E" w:rsidRPr="00866589" w:rsidRDefault="00D5376E" w:rsidP="00D5376E">
                            <w:pPr>
                              <w:spacing w:before="120"/>
                              <w:jc w:val="center"/>
                              <w:rPr>
                                <w:rFonts w:ascii="Baskerville Old Face" w:hAnsi="Baskerville Old Face"/>
                                <w:color w:val="799FAE"/>
                                <w:spacing w:val="80"/>
                                <w:sz w:val="10"/>
                                <w:szCs w:val="10"/>
                              </w:rPr>
                            </w:pPr>
                          </w:p>
                          <w:p w14:paraId="2289825D" w14:textId="77777777" w:rsidR="00D5376E" w:rsidRDefault="00D5376E" w:rsidP="00D5376E">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SUCCESSFULLY</w:t>
                            </w:r>
                          </w:p>
                          <w:p w14:paraId="105AFF22" w14:textId="77777777" w:rsidR="00D5376E" w:rsidRDefault="00D5376E" w:rsidP="00D5376E">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BLENDING</w:t>
                            </w:r>
                          </w:p>
                          <w:p w14:paraId="0DFA6A8F" w14:textId="77777777" w:rsidR="00D5376E" w:rsidRPr="00F772DD" w:rsidRDefault="00D5376E" w:rsidP="00D5376E">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FAMILIES</w:t>
                            </w:r>
                          </w:p>
                          <w:p w14:paraId="5AD6B40F" w14:textId="77777777" w:rsidR="00D5376E" w:rsidRPr="002046C0" w:rsidRDefault="00D5376E" w:rsidP="00D5376E">
                            <w:pPr>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79C6818E" w14:textId="77777777" w:rsidR="00D5376E" w:rsidRPr="00AE79D9" w:rsidRDefault="00D5376E" w:rsidP="00D5376E">
                            <w:pPr>
                              <w:ind w:right="288"/>
                              <w:rPr>
                                <w:rFonts w:ascii="Tahoma" w:hAnsi="Tahoma" w:cs="Tahoma"/>
                                <w:color w:val="46484D"/>
                                <w:spacing w:val="4"/>
                                <w:sz w:val="32"/>
                                <w:szCs w:val="32"/>
                              </w:rPr>
                            </w:pPr>
                          </w:p>
                          <w:p w14:paraId="4F652A2F" w14:textId="77777777" w:rsidR="00D5376E" w:rsidRPr="00AE79D9" w:rsidRDefault="00D5376E" w:rsidP="00D5376E">
                            <w:pPr>
                              <w:ind w:left="288" w:right="288"/>
                              <w:jc w:val="center"/>
                              <w:rPr>
                                <w:rFonts w:ascii="Athelas" w:hAnsi="Athelas" w:cs="Tahoma"/>
                                <w:b/>
                                <w:i/>
                                <w:color w:val="779EAF"/>
                              </w:rPr>
                            </w:pPr>
                            <w:r w:rsidRPr="00AE79D9">
                              <w:rPr>
                                <w:rFonts w:ascii="Athelas" w:hAnsi="Athelas" w:cs="Tahoma"/>
                                <w:b/>
                                <w:i/>
                                <w:color w:val="779EAF"/>
                              </w:rPr>
                              <w:t>“Did you ever notice how The Brady Bunch got just about</w:t>
                            </w:r>
                          </w:p>
                          <w:p w14:paraId="771021D1" w14:textId="77777777" w:rsidR="00D5376E" w:rsidRPr="00AE79D9" w:rsidRDefault="00D5376E" w:rsidP="00D5376E">
                            <w:pPr>
                              <w:ind w:left="288" w:right="288"/>
                              <w:jc w:val="center"/>
                              <w:rPr>
                                <w:rFonts w:ascii="Athelas" w:hAnsi="Athelas" w:cs="Tahoma"/>
                                <w:b/>
                                <w:i/>
                                <w:color w:val="779EAF"/>
                              </w:rPr>
                            </w:pPr>
                            <w:r w:rsidRPr="00AE79D9">
                              <w:rPr>
                                <w:rFonts w:ascii="Athelas" w:hAnsi="Athelas" w:cs="Tahoma"/>
                                <w:b/>
                                <w:i/>
                                <w:color w:val="779EAF"/>
                              </w:rPr>
                              <w:t>all their step family challenges worked out in the first</w:t>
                            </w:r>
                          </w:p>
                          <w:p w14:paraId="40EE3979" w14:textId="77777777" w:rsidR="00D5376E" w:rsidRPr="00AE79D9" w:rsidRDefault="00D5376E" w:rsidP="00D5376E">
                            <w:pPr>
                              <w:ind w:left="288" w:right="288"/>
                              <w:jc w:val="center"/>
                              <w:rPr>
                                <w:rFonts w:ascii="Athelas" w:hAnsi="Athelas" w:cs="Tahoma"/>
                                <w:b/>
                                <w:color w:val="779EAF"/>
                              </w:rPr>
                            </w:pPr>
                            <w:r w:rsidRPr="00AE79D9">
                              <w:rPr>
                                <w:rFonts w:ascii="Athelas" w:hAnsi="Athelas" w:cs="Tahoma"/>
                                <w:b/>
                                <w:i/>
                                <w:color w:val="779EAF"/>
                              </w:rPr>
                              <w:t xml:space="preserve">episode?” </w:t>
                            </w:r>
                            <w:r w:rsidRPr="00AE79D9">
                              <w:rPr>
                                <w:rFonts w:ascii="Athelas" w:hAnsi="Athelas" w:cs="Tahoma"/>
                                <w:b/>
                                <w:color w:val="779EAF"/>
                              </w:rPr>
                              <w:t xml:space="preserve">asks Ron Deal of </w:t>
                            </w:r>
                            <w:r w:rsidRPr="00AE79D9">
                              <w:rPr>
                                <w:rFonts w:ascii="Athelas" w:hAnsi="Athelas" w:cs="Tahoma"/>
                                <w:b/>
                                <w:i/>
                                <w:color w:val="779EAF"/>
                              </w:rPr>
                              <w:t>Successful Stepfamilies</w:t>
                            </w:r>
                            <w:r w:rsidRPr="00AE79D9">
                              <w:rPr>
                                <w:rFonts w:ascii="Athelas" w:hAnsi="Athelas" w:cs="Tahoma"/>
                                <w:b/>
                                <w:color w:val="779EAF"/>
                              </w:rPr>
                              <w:t>.</w:t>
                            </w:r>
                          </w:p>
                          <w:p w14:paraId="0E1FBC30" w14:textId="77777777" w:rsidR="00D5376E" w:rsidRPr="00AE79D9" w:rsidRDefault="00D5376E" w:rsidP="00D5376E">
                            <w:pPr>
                              <w:ind w:left="288" w:right="288"/>
                              <w:jc w:val="center"/>
                              <w:rPr>
                                <w:rFonts w:ascii="Athelas" w:hAnsi="Athelas" w:cs="Tahoma"/>
                                <w:b/>
                                <w:color w:val="779EAF"/>
                                <w:sz w:val="20"/>
                                <w:szCs w:val="20"/>
                              </w:rPr>
                            </w:pPr>
                          </w:p>
                          <w:p w14:paraId="7283401F" w14:textId="77777777" w:rsidR="00D5376E" w:rsidRDefault="00D5376E" w:rsidP="00D5376E">
                            <w:pPr>
                              <w:ind w:left="288" w:right="288"/>
                              <w:jc w:val="center"/>
                              <w:rPr>
                                <w:rFonts w:ascii="Athelas" w:hAnsi="Athelas" w:cs="Tahoma"/>
                                <w:b/>
                                <w:color w:val="779EAF"/>
                              </w:rPr>
                            </w:pPr>
                            <w:r w:rsidRPr="00AE79D9">
                              <w:rPr>
                                <w:rFonts w:ascii="Athelas" w:hAnsi="Athelas" w:cs="Tahoma"/>
                                <w:b/>
                                <w:color w:val="779EAF"/>
                              </w:rPr>
                              <w:t xml:space="preserve">Ron works alongside a growing number of ministries coaching families on Biblical principles to overcome the challenges of blending their families. Any home in which at least one spouse brings children from a prior relationship knows that it is much harder in real life than it was for </w:t>
                            </w:r>
                          </w:p>
                          <w:p w14:paraId="303FD86E" w14:textId="77777777" w:rsidR="00D5376E" w:rsidRDefault="00D5376E" w:rsidP="00D5376E">
                            <w:pPr>
                              <w:ind w:left="288" w:right="288"/>
                              <w:jc w:val="center"/>
                              <w:rPr>
                                <w:rFonts w:ascii="Athelas" w:hAnsi="Athelas" w:cs="Tahoma"/>
                                <w:b/>
                                <w:color w:val="779EAF"/>
                              </w:rPr>
                            </w:pPr>
                            <w:r w:rsidRPr="00AE79D9">
                              <w:rPr>
                                <w:rFonts w:ascii="Athelas" w:hAnsi="Athelas" w:cs="Tahoma"/>
                                <w:b/>
                                <w:color w:val="779EAF"/>
                              </w:rPr>
                              <w:t xml:space="preserve">the Brady family. That’s why blended families need </w:t>
                            </w:r>
                          </w:p>
                          <w:p w14:paraId="1C5EAE7C" w14:textId="77777777" w:rsidR="00D5376E" w:rsidRDefault="00D5376E" w:rsidP="00D5376E">
                            <w:pPr>
                              <w:ind w:left="288" w:right="288"/>
                              <w:jc w:val="center"/>
                              <w:rPr>
                                <w:rFonts w:ascii="Athelas" w:hAnsi="Athelas" w:cs="Tahoma"/>
                                <w:b/>
                                <w:color w:val="779EAF"/>
                              </w:rPr>
                            </w:pPr>
                            <w:r w:rsidRPr="00AE79D9">
                              <w:rPr>
                                <w:rFonts w:ascii="Athelas" w:hAnsi="Athelas" w:cs="Tahoma"/>
                                <w:b/>
                                <w:color w:val="779EAF"/>
                              </w:rPr>
                              <w:t xml:space="preserve">to add an extra measure of intentionality, </w:t>
                            </w:r>
                          </w:p>
                          <w:p w14:paraId="77587933" w14:textId="77777777" w:rsidR="00D5376E" w:rsidRPr="00AE79D9" w:rsidRDefault="00D5376E" w:rsidP="00D5376E">
                            <w:pPr>
                              <w:ind w:left="288" w:right="288"/>
                              <w:jc w:val="center"/>
                              <w:rPr>
                                <w:rFonts w:ascii="Athelas" w:hAnsi="Athelas" w:cs="Tahoma"/>
                                <w:b/>
                                <w:color w:val="779EAF"/>
                              </w:rPr>
                            </w:pPr>
                            <w:r w:rsidRPr="00AE79D9">
                              <w:rPr>
                                <w:rFonts w:ascii="Athelas" w:hAnsi="Athelas" w:cs="Tahoma"/>
                                <w:b/>
                                <w:color w:val="779EAF"/>
                              </w:rPr>
                              <w:t>including several important steps.</w:t>
                            </w:r>
                          </w:p>
                          <w:p w14:paraId="182E9589" w14:textId="77777777" w:rsidR="00D5376E" w:rsidRDefault="00D5376E" w:rsidP="00D5376E">
                            <w:pPr>
                              <w:ind w:right="288"/>
                              <w:rPr>
                                <w:rFonts w:ascii="Calibri" w:hAnsi="Calibri" w:cs="Calibri (Body)"/>
                                <w:b/>
                                <w:bCs/>
                                <w:color w:val="46484D"/>
                                <w:spacing w:val="8"/>
                                <w:sz w:val="20"/>
                                <w:szCs w:val="20"/>
                              </w:rPr>
                            </w:pPr>
                          </w:p>
                          <w:p w14:paraId="4E2B73EC" w14:textId="77777777" w:rsidR="00D5376E" w:rsidRPr="00AE79D9" w:rsidRDefault="00D5376E" w:rsidP="00D5376E">
                            <w:pPr>
                              <w:ind w:right="288"/>
                              <w:rPr>
                                <w:rFonts w:ascii="Calibri" w:hAnsi="Calibri" w:cs="Calibri (Body)"/>
                                <w:b/>
                                <w:bCs/>
                                <w:color w:val="46484D"/>
                                <w:spacing w:val="8"/>
                                <w:sz w:val="10"/>
                                <w:szCs w:val="10"/>
                              </w:rPr>
                            </w:pPr>
                          </w:p>
                          <w:p w14:paraId="740B05B0" w14:textId="77777777" w:rsidR="00D5376E" w:rsidRPr="00F772DD" w:rsidRDefault="00D5376E" w:rsidP="00D5376E">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ONE</w:t>
                            </w:r>
                          </w:p>
                          <w:p w14:paraId="65E632C9" w14:textId="77777777" w:rsidR="00D5376E" w:rsidRPr="00C22922" w:rsidRDefault="00D5376E" w:rsidP="00D5376E">
                            <w:pPr>
                              <w:ind w:left="288" w:right="288"/>
                              <w:rPr>
                                <w:rFonts w:ascii="Athelas" w:eastAsia="Batang" w:hAnsi="Athelas"/>
                                <w:b/>
                                <w:bCs/>
                                <w:color w:val="779EAF"/>
                              </w:rPr>
                            </w:pPr>
                            <w:r>
                              <w:rPr>
                                <w:rFonts w:ascii="Athelas" w:eastAsia="Batang" w:hAnsi="Athelas"/>
                                <w:b/>
                                <w:bCs/>
                                <w:color w:val="779EAF"/>
                              </w:rPr>
                              <w:t>Recognize a Higher Calling</w:t>
                            </w:r>
                          </w:p>
                          <w:p w14:paraId="4B3740FB" w14:textId="77777777" w:rsidR="00D5376E" w:rsidRPr="00573557" w:rsidRDefault="00D5376E" w:rsidP="00D5376E">
                            <w:pPr>
                              <w:spacing w:before="40" w:line="252" w:lineRule="auto"/>
                              <w:ind w:left="288" w:right="288"/>
                              <w:rPr>
                                <w:rFonts w:ascii="Tahoma" w:hAnsi="Tahoma" w:cs="Tahoma"/>
                                <w:color w:val="46484D"/>
                                <w:spacing w:val="4"/>
                                <w:sz w:val="18"/>
                                <w:szCs w:val="18"/>
                              </w:rPr>
                            </w:pPr>
                            <w:r w:rsidRPr="00573557">
                              <w:rPr>
                                <w:rFonts w:ascii="Tahoma" w:hAnsi="Tahoma" w:cs="Tahoma"/>
                                <w:color w:val="46484D"/>
                                <w:spacing w:val="4"/>
                                <w:sz w:val="18"/>
                                <w:szCs w:val="18"/>
                              </w:rPr>
                              <w:t>Even though blended families are becoming a more common family structure, making them work well remains a real challenge due to the extra logistics and emotional landmines that are part of merging two homes into one. The additional challenges you face in building a strong marriage and family make following Jesus’ example of laying down your life for others even more essential. That calling is clear in the letter Paul wrote to the Philippians:</w:t>
                            </w:r>
                          </w:p>
                          <w:p w14:paraId="21C4AF9B" w14:textId="77777777" w:rsidR="00D5376E" w:rsidRPr="00C22922" w:rsidRDefault="00D5376E" w:rsidP="00D5376E">
                            <w:pPr>
                              <w:spacing w:line="252" w:lineRule="auto"/>
                              <w:ind w:left="288" w:right="288"/>
                              <w:rPr>
                                <w:rFonts w:ascii="Tahoma" w:hAnsi="Tahoma" w:cs="Tahoma"/>
                                <w:color w:val="46484D"/>
                                <w:spacing w:val="4"/>
                                <w:sz w:val="15"/>
                                <w:szCs w:val="15"/>
                              </w:rPr>
                            </w:pPr>
                          </w:p>
                          <w:p w14:paraId="11919FA8"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 xml:space="preserve">Each of you should look not only to your own </w:t>
                            </w:r>
                          </w:p>
                          <w:p w14:paraId="1AA6BB69"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 xml:space="preserve">interests, but also to the interests of others. Your attitude </w:t>
                            </w:r>
                          </w:p>
                          <w:p w14:paraId="09707AA6"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 xml:space="preserve">should be the same as that of Christ Jesus: Who, being in very </w:t>
                            </w:r>
                          </w:p>
                          <w:p w14:paraId="3B1DDB11"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 xml:space="preserve">nature God, did not consider equality with God something to be </w:t>
                            </w:r>
                          </w:p>
                          <w:p w14:paraId="0369EDD3"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 xml:space="preserve">grasped, but made himself nothing, taking the very nature of a </w:t>
                            </w:r>
                          </w:p>
                          <w:p w14:paraId="11D5788B"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servant, being made in human likeness (Philippians 2:4-7).</w:t>
                            </w:r>
                          </w:p>
                          <w:p w14:paraId="457E2B83" w14:textId="77777777" w:rsidR="00D5376E" w:rsidRPr="00C22922" w:rsidRDefault="00D5376E" w:rsidP="00D5376E">
                            <w:pPr>
                              <w:spacing w:line="252" w:lineRule="auto"/>
                              <w:ind w:left="288" w:right="288"/>
                              <w:rPr>
                                <w:rFonts w:ascii="Tahoma" w:hAnsi="Tahoma" w:cs="Tahoma"/>
                                <w:color w:val="46484D"/>
                                <w:spacing w:val="4"/>
                                <w:sz w:val="15"/>
                                <w:szCs w:val="15"/>
                              </w:rPr>
                            </w:pPr>
                          </w:p>
                          <w:p w14:paraId="14581137" w14:textId="77777777" w:rsidR="00D5376E" w:rsidRPr="00573557" w:rsidRDefault="00D5376E" w:rsidP="00D5376E">
                            <w:pPr>
                              <w:spacing w:before="40" w:line="252" w:lineRule="auto"/>
                              <w:ind w:left="288" w:right="288"/>
                              <w:rPr>
                                <w:rFonts w:ascii="Tahoma" w:hAnsi="Tahoma" w:cs="Tahoma"/>
                                <w:color w:val="46484D"/>
                                <w:spacing w:val="4"/>
                                <w:sz w:val="18"/>
                                <w:szCs w:val="18"/>
                              </w:rPr>
                            </w:pPr>
                            <w:r w:rsidRPr="00573557">
                              <w:rPr>
                                <w:rFonts w:ascii="Tahoma" w:hAnsi="Tahoma" w:cs="Tahoma"/>
                                <w:color w:val="46484D"/>
                                <w:spacing w:val="4"/>
                                <w:sz w:val="18"/>
                                <w:szCs w:val="18"/>
                              </w:rPr>
                              <w:t>Regardless of your circumstances - whether your new family was the result of a death, divorce, or some painful choices - you are called to lay aside your own interests in order to serve those God has placed in your home (Matthew 16:24-25).</w:t>
                            </w:r>
                          </w:p>
                          <w:p w14:paraId="123C8E48" w14:textId="77777777" w:rsidR="00745123" w:rsidRPr="00745123" w:rsidRDefault="00745123" w:rsidP="00763A9F">
                            <w:pPr>
                              <w:spacing w:line="252"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5358CC" id="Text Box 6" o:spid="_x0000_s1028" type="#_x0000_t202" style="position:absolute;margin-left:18pt;margin-top:0;width:5in;height:565.2pt;z-index:25166438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" fillcolor="white [3201]" stroked="f" strokeweight=".5pt">
                <v:textbox>
                  <w:txbxContent>
                    <w:p w14:paraId="22173580" w14:textId="77777777" w:rsidR="00D5376E" w:rsidRDefault="00D5376E" w:rsidP="00D5376E">
                      <w:pPr>
                        <w:spacing w:before="120"/>
                        <w:jc w:val="center"/>
                        <w:rPr>
                          <w:rFonts w:ascii="Baskerville Old Face" w:hAnsi="Baskerville Old Face"/>
                          <w:color w:val="799FAE"/>
                          <w:spacing w:val="80"/>
                          <w:sz w:val="10"/>
                          <w:szCs w:val="10"/>
                        </w:rPr>
                      </w:pPr>
                    </w:p>
                    <w:p w14:paraId="6F6C230C" w14:textId="77777777" w:rsidR="00D5376E" w:rsidRPr="00866589" w:rsidRDefault="00D5376E" w:rsidP="00D5376E">
                      <w:pPr>
                        <w:spacing w:before="120"/>
                        <w:jc w:val="center"/>
                        <w:rPr>
                          <w:rFonts w:ascii="Baskerville Old Face" w:hAnsi="Baskerville Old Face"/>
                          <w:color w:val="799FAE"/>
                          <w:spacing w:val="80"/>
                          <w:sz w:val="10"/>
                          <w:szCs w:val="10"/>
                        </w:rPr>
                      </w:pPr>
                    </w:p>
                    <w:p w14:paraId="2289825D" w14:textId="77777777" w:rsidR="00D5376E" w:rsidRDefault="00D5376E" w:rsidP="00D5376E">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SUCCESSFULLY</w:t>
                      </w:r>
                    </w:p>
                    <w:p w14:paraId="105AFF22" w14:textId="77777777" w:rsidR="00D5376E" w:rsidRDefault="00D5376E" w:rsidP="00D5376E">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BLENDING</w:t>
                      </w:r>
                    </w:p>
                    <w:p w14:paraId="0DFA6A8F" w14:textId="77777777" w:rsidR="00D5376E" w:rsidRPr="00F772DD" w:rsidRDefault="00D5376E" w:rsidP="00D5376E">
                      <w:pPr>
                        <w:spacing w:line="252" w:lineRule="auto"/>
                        <w:jc w:val="center"/>
                        <w:rPr>
                          <w:rFonts w:ascii="Athelas" w:eastAsia="Batang" w:hAnsi="Athelas"/>
                          <w:b/>
                          <w:color w:val="779EAF"/>
                          <w:spacing w:val="100"/>
                          <w:sz w:val="30"/>
                          <w:szCs w:val="30"/>
                        </w:rPr>
                      </w:pPr>
                      <w:r>
                        <w:rPr>
                          <w:rFonts w:ascii="Athelas" w:eastAsia="Batang" w:hAnsi="Athelas"/>
                          <w:b/>
                          <w:color w:val="779EAF"/>
                          <w:spacing w:val="100"/>
                          <w:sz w:val="30"/>
                          <w:szCs w:val="30"/>
                        </w:rPr>
                        <w:t>FAMILIES</w:t>
                      </w:r>
                    </w:p>
                    <w:p w14:paraId="5AD6B40F" w14:textId="77777777" w:rsidR="00D5376E" w:rsidRPr="002046C0" w:rsidRDefault="00D5376E" w:rsidP="00D5376E">
                      <w:pPr>
                        <w:jc w:val="center"/>
                        <w:rPr>
                          <w:rFonts w:ascii="-webkit-standard" w:hAnsi="-webkit-standard"/>
                          <w:color w:val="46484D"/>
                          <w:sz w:val="36"/>
                          <w:szCs w:val="36"/>
                        </w:rPr>
                      </w:pPr>
                      <w:r w:rsidRPr="002046C0">
                        <w:rPr>
                          <w:rFonts w:ascii="-webkit-standard" w:hAnsi="-webkit-standard"/>
                          <w:color w:val="46484D"/>
                          <w:sz w:val="36"/>
                          <w:szCs w:val="36"/>
                        </w:rPr>
                        <w:t>___________________</w:t>
                      </w:r>
                    </w:p>
                    <w:p w14:paraId="79C6818E" w14:textId="77777777" w:rsidR="00D5376E" w:rsidRPr="00AE79D9" w:rsidRDefault="00D5376E" w:rsidP="00D5376E">
                      <w:pPr>
                        <w:ind w:right="288"/>
                        <w:rPr>
                          <w:rFonts w:ascii="Tahoma" w:hAnsi="Tahoma" w:cs="Tahoma"/>
                          <w:color w:val="46484D"/>
                          <w:spacing w:val="4"/>
                          <w:sz w:val="32"/>
                          <w:szCs w:val="32"/>
                        </w:rPr>
                      </w:pPr>
                    </w:p>
                    <w:p w14:paraId="4F652A2F" w14:textId="77777777" w:rsidR="00D5376E" w:rsidRPr="00AE79D9" w:rsidRDefault="00D5376E" w:rsidP="00D5376E">
                      <w:pPr>
                        <w:ind w:left="288" w:right="288"/>
                        <w:jc w:val="center"/>
                        <w:rPr>
                          <w:rFonts w:ascii="Athelas" w:hAnsi="Athelas" w:cs="Tahoma"/>
                          <w:b/>
                          <w:i/>
                          <w:color w:val="779EAF"/>
                        </w:rPr>
                      </w:pPr>
                      <w:r w:rsidRPr="00AE79D9">
                        <w:rPr>
                          <w:rFonts w:ascii="Athelas" w:hAnsi="Athelas" w:cs="Tahoma"/>
                          <w:b/>
                          <w:i/>
                          <w:color w:val="779EAF"/>
                        </w:rPr>
                        <w:t>“Did you ever notice how The Brady Bunch got just about</w:t>
                      </w:r>
                    </w:p>
                    <w:p w14:paraId="771021D1" w14:textId="77777777" w:rsidR="00D5376E" w:rsidRPr="00AE79D9" w:rsidRDefault="00D5376E" w:rsidP="00D5376E">
                      <w:pPr>
                        <w:ind w:left="288" w:right="288"/>
                        <w:jc w:val="center"/>
                        <w:rPr>
                          <w:rFonts w:ascii="Athelas" w:hAnsi="Athelas" w:cs="Tahoma"/>
                          <w:b/>
                          <w:i/>
                          <w:color w:val="779EAF"/>
                        </w:rPr>
                      </w:pPr>
                      <w:r w:rsidRPr="00AE79D9">
                        <w:rPr>
                          <w:rFonts w:ascii="Athelas" w:hAnsi="Athelas" w:cs="Tahoma"/>
                          <w:b/>
                          <w:i/>
                          <w:color w:val="779EAF"/>
                        </w:rPr>
                        <w:t>all their step family challenges worked out in the first</w:t>
                      </w:r>
                    </w:p>
                    <w:p w14:paraId="40EE3979" w14:textId="77777777" w:rsidR="00D5376E" w:rsidRPr="00AE79D9" w:rsidRDefault="00D5376E" w:rsidP="00D5376E">
                      <w:pPr>
                        <w:ind w:left="288" w:right="288"/>
                        <w:jc w:val="center"/>
                        <w:rPr>
                          <w:rFonts w:ascii="Athelas" w:hAnsi="Athelas" w:cs="Tahoma"/>
                          <w:b/>
                          <w:color w:val="779EAF"/>
                        </w:rPr>
                      </w:pPr>
                      <w:r w:rsidRPr="00AE79D9">
                        <w:rPr>
                          <w:rFonts w:ascii="Athelas" w:hAnsi="Athelas" w:cs="Tahoma"/>
                          <w:b/>
                          <w:i/>
                          <w:color w:val="779EAF"/>
                        </w:rPr>
                        <w:t xml:space="preserve">episode?” </w:t>
                      </w:r>
                      <w:r w:rsidRPr="00AE79D9">
                        <w:rPr>
                          <w:rFonts w:ascii="Athelas" w:hAnsi="Athelas" w:cs="Tahoma"/>
                          <w:b/>
                          <w:color w:val="779EAF"/>
                        </w:rPr>
                        <w:t xml:space="preserve">asks Ron Deal of </w:t>
                      </w:r>
                      <w:r w:rsidRPr="00AE79D9">
                        <w:rPr>
                          <w:rFonts w:ascii="Athelas" w:hAnsi="Athelas" w:cs="Tahoma"/>
                          <w:b/>
                          <w:i/>
                          <w:color w:val="779EAF"/>
                        </w:rPr>
                        <w:t>Successful Stepfamilies</w:t>
                      </w:r>
                      <w:r w:rsidRPr="00AE79D9">
                        <w:rPr>
                          <w:rFonts w:ascii="Athelas" w:hAnsi="Athelas" w:cs="Tahoma"/>
                          <w:b/>
                          <w:color w:val="779EAF"/>
                        </w:rPr>
                        <w:t>.</w:t>
                      </w:r>
                    </w:p>
                    <w:p w14:paraId="0E1FBC30" w14:textId="77777777" w:rsidR="00D5376E" w:rsidRPr="00AE79D9" w:rsidRDefault="00D5376E" w:rsidP="00D5376E">
                      <w:pPr>
                        <w:ind w:left="288" w:right="288"/>
                        <w:jc w:val="center"/>
                        <w:rPr>
                          <w:rFonts w:ascii="Athelas" w:hAnsi="Athelas" w:cs="Tahoma"/>
                          <w:b/>
                          <w:color w:val="779EAF"/>
                          <w:sz w:val="20"/>
                          <w:szCs w:val="20"/>
                        </w:rPr>
                      </w:pPr>
                    </w:p>
                    <w:p w14:paraId="7283401F" w14:textId="77777777" w:rsidR="00D5376E" w:rsidRDefault="00D5376E" w:rsidP="00D5376E">
                      <w:pPr>
                        <w:ind w:left="288" w:right="288"/>
                        <w:jc w:val="center"/>
                        <w:rPr>
                          <w:rFonts w:ascii="Athelas" w:hAnsi="Athelas" w:cs="Tahoma"/>
                          <w:b/>
                          <w:color w:val="779EAF"/>
                        </w:rPr>
                      </w:pPr>
                      <w:r w:rsidRPr="00AE79D9">
                        <w:rPr>
                          <w:rFonts w:ascii="Athelas" w:hAnsi="Athelas" w:cs="Tahoma"/>
                          <w:b/>
                          <w:color w:val="779EAF"/>
                        </w:rPr>
                        <w:t xml:space="preserve">Ron works alongside a growing number of ministries coaching families on Biblical principles to overcome the challenges of blending their families. Any home in which at least one spouse brings children from a prior relationship knows that it is much harder in real life than it was for </w:t>
                      </w:r>
                    </w:p>
                    <w:p w14:paraId="303FD86E" w14:textId="77777777" w:rsidR="00D5376E" w:rsidRDefault="00D5376E" w:rsidP="00D5376E">
                      <w:pPr>
                        <w:ind w:left="288" w:right="288"/>
                        <w:jc w:val="center"/>
                        <w:rPr>
                          <w:rFonts w:ascii="Athelas" w:hAnsi="Athelas" w:cs="Tahoma"/>
                          <w:b/>
                          <w:color w:val="779EAF"/>
                        </w:rPr>
                      </w:pPr>
                      <w:r w:rsidRPr="00AE79D9">
                        <w:rPr>
                          <w:rFonts w:ascii="Athelas" w:hAnsi="Athelas" w:cs="Tahoma"/>
                          <w:b/>
                          <w:color w:val="779EAF"/>
                        </w:rPr>
                        <w:t xml:space="preserve">the Brady family. That’s why blended families need </w:t>
                      </w:r>
                    </w:p>
                    <w:p w14:paraId="1C5EAE7C" w14:textId="77777777" w:rsidR="00D5376E" w:rsidRDefault="00D5376E" w:rsidP="00D5376E">
                      <w:pPr>
                        <w:ind w:left="288" w:right="288"/>
                        <w:jc w:val="center"/>
                        <w:rPr>
                          <w:rFonts w:ascii="Athelas" w:hAnsi="Athelas" w:cs="Tahoma"/>
                          <w:b/>
                          <w:color w:val="779EAF"/>
                        </w:rPr>
                      </w:pPr>
                      <w:r w:rsidRPr="00AE79D9">
                        <w:rPr>
                          <w:rFonts w:ascii="Athelas" w:hAnsi="Athelas" w:cs="Tahoma"/>
                          <w:b/>
                          <w:color w:val="779EAF"/>
                        </w:rPr>
                        <w:t xml:space="preserve">to add an extra measure of intentionality, </w:t>
                      </w:r>
                    </w:p>
                    <w:p w14:paraId="77587933" w14:textId="77777777" w:rsidR="00D5376E" w:rsidRPr="00AE79D9" w:rsidRDefault="00D5376E" w:rsidP="00D5376E">
                      <w:pPr>
                        <w:ind w:left="288" w:right="288"/>
                        <w:jc w:val="center"/>
                        <w:rPr>
                          <w:rFonts w:ascii="Athelas" w:hAnsi="Athelas" w:cs="Tahoma"/>
                          <w:b/>
                          <w:color w:val="779EAF"/>
                        </w:rPr>
                      </w:pPr>
                      <w:r w:rsidRPr="00AE79D9">
                        <w:rPr>
                          <w:rFonts w:ascii="Athelas" w:hAnsi="Athelas" w:cs="Tahoma"/>
                          <w:b/>
                          <w:color w:val="779EAF"/>
                        </w:rPr>
                        <w:t>including several important steps.</w:t>
                      </w:r>
                    </w:p>
                    <w:p w14:paraId="182E9589" w14:textId="77777777" w:rsidR="00D5376E" w:rsidRDefault="00D5376E" w:rsidP="00D5376E">
                      <w:pPr>
                        <w:ind w:right="288"/>
                        <w:rPr>
                          <w:rFonts w:ascii="Calibri" w:hAnsi="Calibri" w:cs="Calibri (Body)"/>
                          <w:b/>
                          <w:bCs/>
                          <w:color w:val="46484D"/>
                          <w:spacing w:val="8"/>
                          <w:sz w:val="20"/>
                          <w:szCs w:val="20"/>
                        </w:rPr>
                      </w:pPr>
                    </w:p>
                    <w:p w14:paraId="4E2B73EC" w14:textId="77777777" w:rsidR="00D5376E" w:rsidRPr="00AE79D9" w:rsidRDefault="00D5376E" w:rsidP="00D5376E">
                      <w:pPr>
                        <w:ind w:right="288"/>
                        <w:rPr>
                          <w:rFonts w:ascii="Calibri" w:hAnsi="Calibri" w:cs="Calibri (Body)"/>
                          <w:b/>
                          <w:bCs/>
                          <w:color w:val="46484D"/>
                          <w:spacing w:val="8"/>
                          <w:sz w:val="10"/>
                          <w:szCs w:val="10"/>
                        </w:rPr>
                      </w:pPr>
                    </w:p>
                    <w:p w14:paraId="740B05B0" w14:textId="77777777" w:rsidR="00D5376E" w:rsidRPr="00F772DD" w:rsidRDefault="00D5376E" w:rsidP="00D5376E">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ONE</w:t>
                      </w:r>
                    </w:p>
                    <w:p w14:paraId="65E632C9" w14:textId="77777777" w:rsidR="00D5376E" w:rsidRPr="00C22922" w:rsidRDefault="00D5376E" w:rsidP="00D5376E">
                      <w:pPr>
                        <w:ind w:left="288" w:right="288"/>
                        <w:rPr>
                          <w:rFonts w:ascii="Athelas" w:eastAsia="Batang" w:hAnsi="Athelas"/>
                          <w:b/>
                          <w:bCs/>
                          <w:color w:val="779EAF"/>
                        </w:rPr>
                      </w:pPr>
                      <w:r>
                        <w:rPr>
                          <w:rFonts w:ascii="Athelas" w:eastAsia="Batang" w:hAnsi="Athelas"/>
                          <w:b/>
                          <w:bCs/>
                          <w:color w:val="779EAF"/>
                        </w:rPr>
                        <w:t>Recognize a Higher Calling</w:t>
                      </w:r>
                    </w:p>
                    <w:p w14:paraId="4B3740FB" w14:textId="77777777" w:rsidR="00D5376E" w:rsidRPr="00573557" w:rsidRDefault="00D5376E" w:rsidP="00D5376E">
                      <w:pPr>
                        <w:spacing w:before="40" w:line="252" w:lineRule="auto"/>
                        <w:ind w:left="288" w:right="288"/>
                        <w:rPr>
                          <w:rFonts w:ascii="Tahoma" w:hAnsi="Tahoma" w:cs="Tahoma"/>
                          <w:color w:val="46484D"/>
                          <w:spacing w:val="4"/>
                          <w:sz w:val="18"/>
                          <w:szCs w:val="18"/>
                        </w:rPr>
                      </w:pPr>
                      <w:r w:rsidRPr="00573557">
                        <w:rPr>
                          <w:rFonts w:ascii="Tahoma" w:hAnsi="Tahoma" w:cs="Tahoma"/>
                          <w:color w:val="46484D"/>
                          <w:spacing w:val="4"/>
                          <w:sz w:val="18"/>
                          <w:szCs w:val="18"/>
                        </w:rPr>
                        <w:t>Even though blended families are becoming a more common family structure, making them work well remains a real challenge due to the extra logistics and emotional landmines that are part of merging two homes into one. The additional challenges you face in building a strong marriage and family make following Jesus’ example of laying down your life for others even more essential. That calling is clear in the letter Paul wrote to the Philippians:</w:t>
                      </w:r>
                    </w:p>
                    <w:p w14:paraId="21C4AF9B" w14:textId="77777777" w:rsidR="00D5376E" w:rsidRPr="00C22922" w:rsidRDefault="00D5376E" w:rsidP="00D5376E">
                      <w:pPr>
                        <w:spacing w:line="252" w:lineRule="auto"/>
                        <w:ind w:left="288" w:right="288"/>
                        <w:rPr>
                          <w:rFonts w:ascii="Tahoma" w:hAnsi="Tahoma" w:cs="Tahoma"/>
                          <w:color w:val="46484D"/>
                          <w:spacing w:val="4"/>
                          <w:sz w:val="15"/>
                          <w:szCs w:val="15"/>
                        </w:rPr>
                      </w:pPr>
                    </w:p>
                    <w:p w14:paraId="11919FA8"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 xml:space="preserve">Each of you should look not only to your own </w:t>
                      </w:r>
                    </w:p>
                    <w:p w14:paraId="1AA6BB69"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 xml:space="preserve">interests, but also to the interests of others. Your attitude </w:t>
                      </w:r>
                    </w:p>
                    <w:p w14:paraId="09707AA6"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 xml:space="preserve">should be the same as that of Christ Jesus: Who, being in very </w:t>
                      </w:r>
                    </w:p>
                    <w:p w14:paraId="3B1DDB11"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 xml:space="preserve">nature God, did not consider equality with God something to be </w:t>
                      </w:r>
                    </w:p>
                    <w:p w14:paraId="0369EDD3"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 xml:space="preserve">grasped, but made himself nothing, taking the very nature of a </w:t>
                      </w:r>
                    </w:p>
                    <w:p w14:paraId="11D5788B" w14:textId="77777777" w:rsidR="00D5376E" w:rsidRPr="00C22922" w:rsidRDefault="00D5376E" w:rsidP="00D5376E">
                      <w:pPr>
                        <w:spacing w:line="252" w:lineRule="auto"/>
                        <w:ind w:left="288" w:right="288"/>
                        <w:jc w:val="center"/>
                        <w:rPr>
                          <w:rFonts w:ascii="Tahoma" w:hAnsi="Tahoma" w:cs="Tahoma"/>
                          <w:i/>
                          <w:color w:val="779EAF"/>
                          <w:spacing w:val="4"/>
                          <w:sz w:val="18"/>
                          <w:szCs w:val="18"/>
                        </w:rPr>
                      </w:pPr>
                      <w:r w:rsidRPr="00C22922">
                        <w:rPr>
                          <w:rFonts w:ascii="Tahoma" w:hAnsi="Tahoma" w:cs="Tahoma"/>
                          <w:i/>
                          <w:color w:val="779EAF"/>
                          <w:spacing w:val="4"/>
                          <w:sz w:val="18"/>
                          <w:szCs w:val="18"/>
                        </w:rPr>
                        <w:t>servant, being made in human likeness (Philippians 2:4-7).</w:t>
                      </w:r>
                    </w:p>
                    <w:p w14:paraId="457E2B83" w14:textId="77777777" w:rsidR="00D5376E" w:rsidRPr="00C22922" w:rsidRDefault="00D5376E" w:rsidP="00D5376E">
                      <w:pPr>
                        <w:spacing w:line="252" w:lineRule="auto"/>
                        <w:ind w:left="288" w:right="288"/>
                        <w:rPr>
                          <w:rFonts w:ascii="Tahoma" w:hAnsi="Tahoma" w:cs="Tahoma"/>
                          <w:color w:val="46484D"/>
                          <w:spacing w:val="4"/>
                          <w:sz w:val="15"/>
                          <w:szCs w:val="15"/>
                        </w:rPr>
                      </w:pPr>
                    </w:p>
                    <w:p w14:paraId="14581137" w14:textId="77777777" w:rsidR="00D5376E" w:rsidRPr="00573557" w:rsidRDefault="00D5376E" w:rsidP="00D5376E">
                      <w:pPr>
                        <w:spacing w:before="40" w:line="252" w:lineRule="auto"/>
                        <w:ind w:left="288" w:right="288"/>
                        <w:rPr>
                          <w:rFonts w:ascii="Tahoma" w:hAnsi="Tahoma" w:cs="Tahoma"/>
                          <w:color w:val="46484D"/>
                          <w:spacing w:val="4"/>
                          <w:sz w:val="18"/>
                          <w:szCs w:val="18"/>
                        </w:rPr>
                      </w:pPr>
                      <w:r w:rsidRPr="00573557">
                        <w:rPr>
                          <w:rFonts w:ascii="Tahoma" w:hAnsi="Tahoma" w:cs="Tahoma"/>
                          <w:color w:val="46484D"/>
                          <w:spacing w:val="4"/>
                          <w:sz w:val="18"/>
                          <w:szCs w:val="18"/>
                        </w:rPr>
                        <w:t>Regardless of your circumstances - whether your new family was the result of a death, divorce, or some painful choices - you are called to lay aside your own interests in order to serve those God has placed in your home (Matthew 16:24-25).</w:t>
                      </w:r>
                    </w:p>
                    <w:p w14:paraId="123C8E48" w14:textId="77777777" w:rsidR="00745123" w:rsidRPr="00745123" w:rsidRDefault="00745123" w:rsidP="00763A9F">
                      <w:pPr>
                        <w:spacing w:line="252" w:lineRule="auto"/>
                        <w:jc w:val="center"/>
                      </w:pPr>
                    </w:p>
                  </w:txbxContent>
                </v:textbox>
                <w10:wrap anchorx="page" anchory="page"/>
              </v:shape>
            </w:pict>
          </mc:Fallback>
        </mc:AlternateContent>
      </w:r>
      <w:r>
        <w:rPr>
          <w:noProof/>
        </w:rPr>
        <mc:AlternateContent>
          <mc:Choice Requires="wps">
            <w:drawing>
              <wp:anchor distT="0" distB="0" distL="114300" distR="114300" simplePos="0" relativeHeight="251666432" behindDoc="0" locked="0" layoutInCell="1" allowOverlap="1" wp14:anchorId="7771E53D" wp14:editId="13FAFDD2">
                <wp:simplePos x="0" y="0"/>
                <wp:positionH relativeFrom="page">
                  <wp:posOffset>5257800</wp:posOffset>
                </wp:positionH>
                <wp:positionV relativeFrom="page">
                  <wp:align>center</wp:align>
                </wp:positionV>
                <wp:extent cx="4572000" cy="7178040"/>
                <wp:effectExtent l="0" t="0" r="0" b="0"/>
                <wp:wrapNone/>
                <wp:docPr id="7" name="Text Box 7"/>
                <wp:cNvGraphicFramePr/>
                <a:graphic xmlns:a="http://schemas.openxmlformats.org/drawingml/2006/main">
                  <a:graphicData uri="http://schemas.microsoft.com/office/word/2010/wordprocessingShape">
                    <wps:wsp>
                      <wps:cNvSpPr txBox="1"/>
                      <wps:spPr>
                        <a:xfrm>
                          <a:off x="0" y="0"/>
                          <a:ext cx="4572000" cy="7178040"/>
                        </a:xfrm>
                        <a:prstGeom prst="rect">
                          <a:avLst/>
                        </a:prstGeom>
                        <a:solidFill>
                          <a:schemeClr val="lt1"/>
                        </a:solidFill>
                        <a:ln w="6350">
                          <a:noFill/>
                        </a:ln>
                      </wps:spPr>
                      <wps:txbx>
                        <w:txbxContent>
                          <w:p w14:paraId="7AEEA638" w14:textId="77777777" w:rsidR="00D5376E" w:rsidRPr="00E97A73" w:rsidRDefault="00D5376E" w:rsidP="00D5376E">
                            <w:pPr>
                              <w:pStyle w:val="Heading2"/>
                              <w:spacing w:before="0"/>
                              <w:ind w:left="288" w:right="288"/>
                              <w:rPr>
                                <w:rFonts w:ascii="Calibri" w:hAnsi="Calibri" w:cs="Times New Roman"/>
                                <w:b/>
                                <w:color w:val="46494D"/>
                                <w:spacing w:val="6"/>
                                <w:sz w:val="10"/>
                                <w:szCs w:val="10"/>
                              </w:rPr>
                            </w:pPr>
                          </w:p>
                          <w:p w14:paraId="306BB9F7" w14:textId="77777777" w:rsidR="00D5376E" w:rsidRPr="00D91A35" w:rsidRDefault="00D5376E" w:rsidP="00D5376E">
                            <w:pPr>
                              <w:ind w:left="288" w:right="288"/>
                              <w:rPr>
                                <w:rFonts w:ascii="Calibri" w:hAnsi="Calibri" w:cs="Calibri (Body)"/>
                                <w:b/>
                                <w:bCs/>
                                <w:color w:val="46484D"/>
                                <w:spacing w:val="8"/>
                                <w:sz w:val="10"/>
                                <w:szCs w:val="10"/>
                              </w:rPr>
                            </w:pPr>
                          </w:p>
                          <w:p w14:paraId="2FCA09E1" w14:textId="77777777" w:rsidR="00D5376E" w:rsidRPr="00F772DD" w:rsidRDefault="00D5376E" w:rsidP="00D5376E">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TWO</w:t>
                            </w:r>
                          </w:p>
                          <w:p w14:paraId="74E9CBB6" w14:textId="77777777" w:rsidR="00D5376E" w:rsidRDefault="00D5376E" w:rsidP="00D5376E">
                            <w:pPr>
                              <w:ind w:left="288" w:right="288"/>
                              <w:rPr>
                                <w:rFonts w:ascii="Athelas" w:eastAsia="Batang" w:hAnsi="Athelas"/>
                                <w:b/>
                                <w:bCs/>
                                <w:color w:val="779EAF"/>
                              </w:rPr>
                            </w:pPr>
                            <w:r>
                              <w:rPr>
                                <w:rFonts w:ascii="Athelas" w:eastAsia="Batang" w:hAnsi="Athelas"/>
                                <w:b/>
                                <w:bCs/>
                                <w:color w:val="779EAF"/>
                              </w:rPr>
                              <w:t>Focus on the Children</w:t>
                            </w:r>
                          </w:p>
                          <w:p w14:paraId="4838F031" w14:textId="77777777" w:rsidR="00D5376E" w:rsidRDefault="00D5376E" w:rsidP="00D5376E">
                            <w:pPr>
                              <w:spacing w:before="40" w:line="252" w:lineRule="auto"/>
                              <w:ind w:left="288" w:right="288"/>
                              <w:rPr>
                                <w:rFonts w:ascii="Tahoma" w:hAnsi="Tahoma" w:cs="Tahoma"/>
                                <w:color w:val="46484D"/>
                                <w:spacing w:val="4"/>
                                <w:sz w:val="18"/>
                                <w:szCs w:val="18"/>
                              </w:rPr>
                            </w:pPr>
                            <w:r w:rsidRPr="00573557">
                              <w:rPr>
                                <w:rFonts w:ascii="Tahoma" w:hAnsi="Tahoma" w:cs="Tahoma"/>
                                <w:color w:val="46484D"/>
                                <w:spacing w:val="4"/>
                                <w:sz w:val="18"/>
                                <w:szCs w:val="18"/>
                              </w:rPr>
                              <w:t xml:space="preserve">Various family experts stress that strong families start with strong marriages - as the relational health of the couple goes, so goes that of the children. That’s not necessarily the priority, however, with blended families. Ron Deal has found that couples must first invest in the children they’ve brought together in order to be able to experience a growing marriage. </w:t>
                            </w:r>
                          </w:p>
                          <w:p w14:paraId="4B635101" w14:textId="77777777" w:rsidR="00D5376E" w:rsidRPr="00573557" w:rsidRDefault="00D5376E" w:rsidP="00D5376E">
                            <w:pPr>
                              <w:spacing w:line="252" w:lineRule="auto"/>
                              <w:ind w:left="288" w:right="288"/>
                              <w:rPr>
                                <w:rFonts w:ascii="Tahoma" w:hAnsi="Tahoma" w:cs="Tahoma"/>
                                <w:color w:val="46484D"/>
                                <w:spacing w:val="4"/>
                                <w:sz w:val="18"/>
                                <w:szCs w:val="18"/>
                              </w:rPr>
                            </w:pPr>
                          </w:p>
                          <w:p w14:paraId="3C277EF6" w14:textId="77777777" w:rsidR="00D5376E" w:rsidRDefault="00D5376E" w:rsidP="00D5376E">
                            <w:pPr>
                              <w:spacing w:line="252" w:lineRule="auto"/>
                              <w:ind w:left="288" w:right="288"/>
                              <w:rPr>
                                <w:rFonts w:ascii="Tahoma" w:hAnsi="Tahoma" w:cs="Tahoma"/>
                                <w:color w:val="46484D"/>
                                <w:spacing w:val="4"/>
                                <w:sz w:val="18"/>
                                <w:szCs w:val="18"/>
                              </w:rPr>
                            </w:pPr>
                            <w:r w:rsidRPr="00573557">
                              <w:rPr>
                                <w:rFonts w:ascii="Tahoma" w:hAnsi="Tahoma" w:cs="Tahoma"/>
                                <w:color w:val="46484D"/>
                                <w:spacing w:val="4"/>
                                <w:sz w:val="18"/>
                                <w:szCs w:val="18"/>
                              </w:rPr>
                              <w:t>This is especially true in the area of establishing authority. Children need parents to exercise legitimate authority over them. Unfortunately, children often see the authority exercised by non-biological parents as illegitimate. When this becomes evident, stepparents are tempted to either bulldoze their way to authority or just leave most of the work to the biological parent. Either of these options leads to greater stress. Non-biological parents still need to exercise an appropriate measure of authority - but they do need to earn respect, not just demand it. Ask the Lord to give you an extra measure of patience and humility in dealing with stepchildren – especially when you know they have experienced the pain of divorcing parents or the grief of a deceased mom or dad which can cause long-term emotional trauma.    </w:t>
                            </w:r>
                          </w:p>
                          <w:p w14:paraId="523E76E9" w14:textId="77777777" w:rsidR="00D5376E" w:rsidRDefault="00D5376E" w:rsidP="00D5376E">
                            <w:pPr>
                              <w:spacing w:line="252" w:lineRule="auto"/>
                              <w:ind w:left="288" w:right="288"/>
                              <w:rPr>
                                <w:rFonts w:ascii="Tahoma" w:hAnsi="Tahoma" w:cs="Tahoma"/>
                                <w:color w:val="46484D"/>
                                <w:spacing w:val="4"/>
                                <w:sz w:val="18"/>
                                <w:szCs w:val="18"/>
                              </w:rPr>
                            </w:pPr>
                          </w:p>
                          <w:p w14:paraId="4164B6CA" w14:textId="77777777" w:rsidR="00D5376E" w:rsidRPr="00F772DD" w:rsidRDefault="00D5376E" w:rsidP="00D5376E">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THREE</w:t>
                            </w:r>
                          </w:p>
                          <w:p w14:paraId="4FC53DAC" w14:textId="77777777" w:rsidR="00D5376E" w:rsidRDefault="00D5376E" w:rsidP="00D5376E">
                            <w:pPr>
                              <w:ind w:left="288" w:right="288"/>
                              <w:rPr>
                                <w:rFonts w:ascii="Athelas" w:eastAsia="Batang" w:hAnsi="Athelas"/>
                                <w:b/>
                                <w:bCs/>
                                <w:color w:val="779EAF"/>
                              </w:rPr>
                            </w:pPr>
                            <w:r>
                              <w:rPr>
                                <w:rFonts w:ascii="Athelas" w:eastAsia="Batang" w:hAnsi="Athelas"/>
                                <w:b/>
                                <w:bCs/>
                                <w:color w:val="779EAF"/>
                              </w:rPr>
                              <w:t>Allow God to Redeem Your Story</w:t>
                            </w:r>
                          </w:p>
                          <w:p w14:paraId="5CDBC49A" w14:textId="77777777" w:rsidR="00D5376E" w:rsidRPr="00573557" w:rsidRDefault="00D5376E" w:rsidP="00D5376E">
                            <w:pPr>
                              <w:spacing w:before="40" w:line="252" w:lineRule="auto"/>
                              <w:ind w:left="288" w:right="288"/>
                              <w:outlineLvl w:val="0"/>
                              <w:rPr>
                                <w:rFonts w:ascii="Tahoma" w:hAnsi="Tahoma" w:cs="Tahoma"/>
                                <w:b/>
                                <w:bCs/>
                                <w:color w:val="46484D"/>
                                <w:spacing w:val="4"/>
                                <w:kern w:val="36"/>
                                <w:sz w:val="18"/>
                                <w:szCs w:val="18"/>
                              </w:rPr>
                            </w:pPr>
                            <w:r w:rsidRPr="00573557">
                              <w:rPr>
                                <w:rFonts w:ascii="Tahoma" w:hAnsi="Tahoma" w:cs="Tahoma"/>
                                <w:color w:val="46484D"/>
                                <w:spacing w:val="4"/>
                                <w:kern w:val="36"/>
                                <w:sz w:val="18"/>
                                <w:szCs w:val="18"/>
                              </w:rPr>
                              <w:t>In Joel 2:25, God says, “I will repay you for the years the locusts have eaten.” Every stepfamily brings with it the hope for a redeemed life story - the hope that difficult chapters of the past can be followed by better days. Stepfamilies quickly learn that better days don’t appear magically. As they submit to God’s calling and trust His ability to write their stories, however, they find He is still able to make all things new.</w:t>
                            </w:r>
                          </w:p>
                          <w:p w14:paraId="76122EF8" w14:textId="77777777" w:rsidR="00D5376E" w:rsidRDefault="00D5376E" w:rsidP="00D5376E">
                            <w:pPr>
                              <w:ind w:left="288" w:right="288"/>
                              <w:rPr>
                                <w:rFonts w:ascii="Athelas" w:eastAsia="Batang" w:hAnsi="Athelas"/>
                                <w:b/>
                                <w:bCs/>
                                <w:color w:val="779EAF"/>
                              </w:rPr>
                            </w:pPr>
                          </w:p>
                          <w:p w14:paraId="32A0D6EE" w14:textId="77777777" w:rsidR="00D5376E" w:rsidRPr="00573557" w:rsidRDefault="00D5376E" w:rsidP="00D5376E">
                            <w:pPr>
                              <w:spacing w:line="252" w:lineRule="auto"/>
                              <w:ind w:left="288" w:right="288"/>
                              <w:rPr>
                                <w:rFonts w:ascii="Tahoma" w:hAnsi="Tahoma" w:cs="Tahoma"/>
                                <w:color w:val="46484D"/>
                                <w:spacing w:val="4"/>
                                <w:sz w:val="18"/>
                                <w:szCs w:val="18"/>
                              </w:rPr>
                            </w:pPr>
                          </w:p>
                          <w:p w14:paraId="5F624598" w14:textId="77777777" w:rsidR="00D5376E" w:rsidRDefault="00D5376E" w:rsidP="00D5376E">
                            <w:pPr>
                              <w:ind w:right="288"/>
                              <w:rPr>
                                <w:color w:val="000000"/>
                                <w:sz w:val="10"/>
                                <w:szCs w:val="10"/>
                              </w:rPr>
                            </w:pPr>
                          </w:p>
                          <w:p w14:paraId="5814CFF4" w14:textId="77777777" w:rsidR="00D5376E" w:rsidRDefault="00D5376E" w:rsidP="00D5376E">
                            <w:pPr>
                              <w:ind w:left="288" w:right="288"/>
                              <w:rPr>
                                <w:color w:val="000000"/>
                                <w:sz w:val="10"/>
                                <w:szCs w:val="10"/>
                              </w:rPr>
                            </w:pPr>
                          </w:p>
                          <w:p w14:paraId="317AA785" w14:textId="77777777" w:rsidR="00D5376E" w:rsidRDefault="00D5376E" w:rsidP="00D5376E">
                            <w:pPr>
                              <w:ind w:left="288" w:right="288"/>
                              <w:rPr>
                                <w:color w:val="000000"/>
                                <w:sz w:val="10"/>
                                <w:szCs w:val="10"/>
                              </w:rPr>
                            </w:pPr>
                          </w:p>
                          <w:p w14:paraId="49797807" w14:textId="77777777" w:rsidR="00D5376E" w:rsidRDefault="00D5376E" w:rsidP="00D5376E">
                            <w:pPr>
                              <w:ind w:left="288" w:right="288"/>
                              <w:rPr>
                                <w:color w:val="000000"/>
                                <w:sz w:val="10"/>
                                <w:szCs w:val="10"/>
                              </w:rPr>
                            </w:pPr>
                          </w:p>
                          <w:p w14:paraId="53FE6ECC" w14:textId="77777777" w:rsidR="00D5376E" w:rsidRDefault="00D5376E" w:rsidP="00D5376E">
                            <w:pPr>
                              <w:ind w:left="288" w:right="288"/>
                              <w:rPr>
                                <w:color w:val="000000"/>
                                <w:sz w:val="10"/>
                                <w:szCs w:val="10"/>
                              </w:rPr>
                            </w:pPr>
                          </w:p>
                          <w:p w14:paraId="62ED622C" w14:textId="77777777" w:rsidR="00D5376E" w:rsidRDefault="00D5376E" w:rsidP="00D5376E">
                            <w:pPr>
                              <w:ind w:left="288" w:right="288"/>
                              <w:rPr>
                                <w:color w:val="000000"/>
                                <w:sz w:val="10"/>
                                <w:szCs w:val="10"/>
                              </w:rPr>
                            </w:pPr>
                          </w:p>
                          <w:p w14:paraId="47DC1890" w14:textId="77777777" w:rsidR="00D5376E" w:rsidRDefault="00D5376E" w:rsidP="00D5376E">
                            <w:pPr>
                              <w:ind w:left="288" w:right="288"/>
                              <w:rPr>
                                <w:color w:val="000000"/>
                                <w:sz w:val="10"/>
                                <w:szCs w:val="10"/>
                              </w:rPr>
                            </w:pPr>
                          </w:p>
                          <w:p w14:paraId="61A71956" w14:textId="77777777" w:rsidR="00D5376E" w:rsidRDefault="00D5376E" w:rsidP="00D5376E">
                            <w:pPr>
                              <w:ind w:left="288" w:right="288"/>
                              <w:rPr>
                                <w:color w:val="000000"/>
                                <w:sz w:val="10"/>
                                <w:szCs w:val="10"/>
                              </w:rPr>
                            </w:pPr>
                          </w:p>
                          <w:p w14:paraId="6283EDF4" w14:textId="77777777" w:rsidR="00D5376E" w:rsidRDefault="00D5376E" w:rsidP="00D5376E">
                            <w:pPr>
                              <w:ind w:left="288" w:right="288"/>
                              <w:rPr>
                                <w:color w:val="000000"/>
                                <w:sz w:val="10"/>
                                <w:szCs w:val="10"/>
                              </w:rPr>
                            </w:pPr>
                          </w:p>
                          <w:p w14:paraId="7A4C9130" w14:textId="77777777" w:rsidR="00D5376E" w:rsidRDefault="00D5376E" w:rsidP="00D5376E">
                            <w:pPr>
                              <w:ind w:left="288" w:right="288"/>
                              <w:rPr>
                                <w:color w:val="000000"/>
                                <w:sz w:val="10"/>
                                <w:szCs w:val="10"/>
                              </w:rPr>
                            </w:pPr>
                          </w:p>
                          <w:p w14:paraId="666ADFB0" w14:textId="77777777" w:rsidR="00D5376E" w:rsidRDefault="00D5376E" w:rsidP="00D5376E">
                            <w:pPr>
                              <w:ind w:left="288" w:right="288"/>
                              <w:rPr>
                                <w:color w:val="000000"/>
                                <w:sz w:val="10"/>
                                <w:szCs w:val="10"/>
                              </w:rPr>
                            </w:pPr>
                          </w:p>
                          <w:p w14:paraId="2D144984" w14:textId="77777777" w:rsidR="00D5376E" w:rsidRDefault="00D5376E" w:rsidP="00D5376E">
                            <w:pPr>
                              <w:ind w:left="288" w:right="288"/>
                              <w:rPr>
                                <w:color w:val="000000"/>
                                <w:sz w:val="10"/>
                                <w:szCs w:val="10"/>
                              </w:rPr>
                            </w:pPr>
                          </w:p>
                          <w:p w14:paraId="7E5519FA" w14:textId="77777777" w:rsidR="00D5376E" w:rsidRDefault="00D5376E" w:rsidP="00D5376E">
                            <w:pPr>
                              <w:ind w:left="288" w:right="288"/>
                              <w:rPr>
                                <w:color w:val="000000"/>
                                <w:sz w:val="10"/>
                                <w:szCs w:val="10"/>
                              </w:rPr>
                            </w:pPr>
                          </w:p>
                          <w:p w14:paraId="21D28189" w14:textId="77777777" w:rsidR="00D5376E" w:rsidRDefault="00D5376E" w:rsidP="00D5376E">
                            <w:pPr>
                              <w:ind w:left="288" w:right="288"/>
                              <w:rPr>
                                <w:color w:val="000000"/>
                                <w:sz w:val="10"/>
                                <w:szCs w:val="10"/>
                              </w:rPr>
                            </w:pPr>
                          </w:p>
                          <w:p w14:paraId="23C02609" w14:textId="77777777" w:rsidR="00D5376E" w:rsidRDefault="00D5376E" w:rsidP="00D5376E">
                            <w:pPr>
                              <w:ind w:left="288" w:right="288"/>
                              <w:rPr>
                                <w:color w:val="000000"/>
                                <w:sz w:val="10"/>
                                <w:szCs w:val="10"/>
                              </w:rPr>
                            </w:pPr>
                          </w:p>
                          <w:p w14:paraId="1D7FE2C4" w14:textId="77777777" w:rsidR="00D5376E" w:rsidRDefault="00D5376E" w:rsidP="00D5376E">
                            <w:pPr>
                              <w:ind w:left="288" w:right="288"/>
                              <w:rPr>
                                <w:color w:val="000000"/>
                                <w:sz w:val="10"/>
                                <w:szCs w:val="10"/>
                              </w:rPr>
                            </w:pPr>
                          </w:p>
                          <w:p w14:paraId="4E2B3538" w14:textId="77777777" w:rsidR="00D5376E" w:rsidRDefault="00D5376E" w:rsidP="00D5376E">
                            <w:pPr>
                              <w:ind w:left="288" w:right="288"/>
                              <w:rPr>
                                <w:color w:val="000000"/>
                                <w:sz w:val="10"/>
                                <w:szCs w:val="10"/>
                              </w:rPr>
                            </w:pPr>
                          </w:p>
                          <w:p w14:paraId="6AA59223" w14:textId="77777777" w:rsidR="00D5376E" w:rsidRDefault="00D5376E" w:rsidP="00D5376E">
                            <w:pPr>
                              <w:ind w:left="288" w:right="288"/>
                              <w:rPr>
                                <w:color w:val="000000"/>
                                <w:sz w:val="10"/>
                                <w:szCs w:val="10"/>
                              </w:rPr>
                            </w:pPr>
                          </w:p>
                          <w:p w14:paraId="6CE43F06" w14:textId="77777777" w:rsidR="00D5376E" w:rsidRDefault="00D5376E" w:rsidP="00D5376E">
                            <w:pPr>
                              <w:ind w:left="288" w:right="288"/>
                              <w:rPr>
                                <w:color w:val="000000"/>
                                <w:sz w:val="10"/>
                                <w:szCs w:val="10"/>
                              </w:rPr>
                            </w:pPr>
                          </w:p>
                          <w:p w14:paraId="0B52C21E" w14:textId="77777777" w:rsidR="00D5376E" w:rsidRDefault="00D5376E" w:rsidP="00D5376E">
                            <w:pPr>
                              <w:ind w:left="288" w:right="288"/>
                              <w:rPr>
                                <w:color w:val="000000"/>
                                <w:sz w:val="10"/>
                                <w:szCs w:val="10"/>
                              </w:rPr>
                            </w:pPr>
                          </w:p>
                          <w:p w14:paraId="00EDB2F9" w14:textId="77777777" w:rsidR="00D5376E" w:rsidRDefault="00D5376E" w:rsidP="00D5376E">
                            <w:pPr>
                              <w:ind w:left="288" w:right="288"/>
                              <w:rPr>
                                <w:color w:val="000000"/>
                                <w:sz w:val="10"/>
                                <w:szCs w:val="10"/>
                              </w:rPr>
                            </w:pPr>
                          </w:p>
                          <w:p w14:paraId="39F7A52B" w14:textId="77777777" w:rsidR="00D5376E" w:rsidRDefault="00D5376E" w:rsidP="00D5376E">
                            <w:pPr>
                              <w:ind w:right="288"/>
                              <w:rPr>
                                <w:color w:val="000000"/>
                                <w:sz w:val="10"/>
                                <w:szCs w:val="10"/>
                              </w:rPr>
                            </w:pPr>
                          </w:p>
                          <w:p w14:paraId="6C882AA0" w14:textId="22FB4421" w:rsidR="00D5376E" w:rsidRDefault="00D5376E" w:rsidP="00D5376E">
                            <w:pPr>
                              <w:ind w:left="288" w:right="288"/>
                              <w:rPr>
                                <w:color w:val="000000"/>
                                <w:sz w:val="10"/>
                                <w:szCs w:val="10"/>
                              </w:rPr>
                            </w:pPr>
                          </w:p>
                          <w:p w14:paraId="1C716A2D" w14:textId="77777777" w:rsidR="00D5376E" w:rsidRDefault="00D5376E" w:rsidP="00D5376E">
                            <w:pPr>
                              <w:ind w:left="288" w:right="288"/>
                              <w:rPr>
                                <w:color w:val="000000"/>
                                <w:sz w:val="10"/>
                                <w:szCs w:val="10"/>
                              </w:rPr>
                            </w:pPr>
                          </w:p>
                          <w:p w14:paraId="3ED836C8" w14:textId="77777777" w:rsidR="00D5376E" w:rsidRPr="00E97A73" w:rsidRDefault="00D5376E" w:rsidP="00D5376E">
                            <w:pPr>
                              <w:ind w:left="288" w:right="288"/>
                              <w:rPr>
                                <w:color w:val="000000"/>
                                <w:sz w:val="10"/>
                                <w:szCs w:val="10"/>
                              </w:rPr>
                            </w:pPr>
                          </w:p>
                          <w:p w14:paraId="07BA7DD6" w14:textId="77777777" w:rsidR="00D5376E" w:rsidRDefault="00D5376E" w:rsidP="00D5376E">
                            <w:pPr>
                              <w:ind w:left="288" w:right="288"/>
                              <w:jc w:val="right"/>
                              <w:rPr>
                                <w:rFonts w:ascii="Tahoma" w:hAnsi="Tahoma" w:cs="Tahoma"/>
                                <w:color w:val="46484D"/>
                                <w:sz w:val="13"/>
                                <w:szCs w:val="13"/>
                              </w:rPr>
                            </w:pPr>
                          </w:p>
                          <w:p w14:paraId="187A32CB" w14:textId="77777777" w:rsidR="00D5376E" w:rsidRPr="0020781D" w:rsidRDefault="00D5376E" w:rsidP="00D5376E">
                            <w:pPr>
                              <w:ind w:left="288" w:right="288"/>
                              <w:jc w:val="right"/>
                              <w:rPr>
                                <w:rFonts w:ascii="Tahoma" w:hAnsi="Tahoma" w:cs="Tahoma"/>
                                <w:color w:val="46484D"/>
                                <w:sz w:val="13"/>
                                <w:szCs w:val="13"/>
                              </w:rPr>
                            </w:pPr>
                            <w:r w:rsidRPr="0020781D">
                              <w:rPr>
                                <w:rFonts w:ascii="Tahoma" w:hAnsi="Tahoma" w:cs="Tahoma"/>
                                <w:color w:val="46484D"/>
                                <w:sz w:val="13"/>
                                <w:szCs w:val="13"/>
                              </w:rPr>
                              <w:t>© 2008 Inkling Innovations; Revised:</w:t>
                            </w:r>
                            <w:r>
                              <w:rPr>
                                <w:rFonts w:ascii="Tahoma" w:hAnsi="Tahoma" w:cs="Tahoma"/>
                                <w:color w:val="46484D"/>
                                <w:sz w:val="13"/>
                                <w:szCs w:val="13"/>
                              </w:rPr>
                              <w:t xml:space="preserve"> </w:t>
                            </w:r>
                            <w:r w:rsidRPr="0020781D">
                              <w:rPr>
                                <w:rFonts w:ascii="Tahoma" w:hAnsi="Tahoma" w:cs="Tahoma"/>
                                <w:color w:val="46484D"/>
                                <w:sz w:val="13"/>
                                <w:szCs w:val="13"/>
                              </w:rPr>
                              <w:t>31-Jul-2018</w:t>
                            </w:r>
                          </w:p>
                          <w:p w14:paraId="43675512" w14:textId="77777777" w:rsidR="00C717D0" w:rsidRPr="00D91A35" w:rsidRDefault="00C717D0" w:rsidP="00C717D0">
                            <w:pPr>
                              <w:ind w:left="288" w:right="288"/>
                              <w:jc w:val="right"/>
                              <w:rPr>
                                <w:rFonts w:ascii="Tahoma" w:hAnsi="Tahoma" w:cs="Tahoma"/>
                                <w:b/>
                                <w:color w:val="46484D"/>
                                <w:sz w:val="10"/>
                                <w:szCs w:val="10"/>
                              </w:rPr>
                            </w:pPr>
                            <w:r w:rsidRPr="00D91A35">
                              <w:rPr>
                                <w:rFonts w:ascii="Tahoma" w:hAnsi="Tahoma" w:cs="Tahoma"/>
                                <w:color w:val="46484D"/>
                                <w:sz w:val="10"/>
                                <w:szCs w:val="10"/>
                              </w:rPr>
                              <w:t xml:space="preserve">                                                         </w:t>
                            </w:r>
                          </w:p>
                          <w:p w14:paraId="2821C9A7" w14:textId="77777777" w:rsidR="00303058" w:rsidRPr="00D91A35" w:rsidRDefault="00303058" w:rsidP="00303058">
                            <w:pPr>
                              <w:ind w:left="288" w:right="288"/>
                              <w:jc w:val="right"/>
                              <w:rPr>
                                <w:rFonts w:ascii="Tahoma" w:hAnsi="Tahoma" w:cs="Tahoma"/>
                                <w:b/>
                                <w:color w:val="46484D"/>
                                <w:sz w:val="10"/>
                                <w:szCs w:val="10"/>
                              </w:rPr>
                            </w:pPr>
                            <w:r w:rsidRPr="00D91A35">
                              <w:rPr>
                                <w:rFonts w:ascii="Tahoma" w:hAnsi="Tahoma" w:cs="Tahoma"/>
                                <w:color w:val="46484D"/>
                                <w:sz w:val="10"/>
                                <w:szCs w:val="10"/>
                              </w:rPr>
                              <w:t xml:space="preserve">                                                         </w:t>
                            </w:r>
                          </w:p>
                          <w:p w14:paraId="5B947989" w14:textId="77777777" w:rsidR="00DA7786" w:rsidRPr="00D91A35" w:rsidRDefault="00DA7786" w:rsidP="00DA7786">
                            <w:pPr>
                              <w:ind w:left="288" w:right="288"/>
                              <w:rPr>
                                <w:b/>
                                <w:sz w:val="10"/>
                                <w:szCs w:val="10"/>
                              </w:rPr>
                            </w:pPr>
                            <w:bookmarkStart w:id="0" w:name="_GoBack"/>
                            <w:bookmarkEnd w:id="0"/>
                          </w:p>
                          <w:p w14:paraId="309D61F6" w14:textId="77777777" w:rsidR="00DB2AC1" w:rsidRPr="000E1B56" w:rsidRDefault="00DB2AC1" w:rsidP="00DB2A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1E53D" id="Text Box 7" o:spid="_x0000_s1029" type="#_x0000_t202" style="position:absolute;margin-left:414pt;margin-top:0;width:5in;height:565.2pt;z-index:251666432;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" fillcolor="white [3201]" stroked="f" strokeweight=".5pt">
                <v:textbox>
                  <w:txbxContent>
                    <w:p w14:paraId="7AEEA638" w14:textId="77777777" w:rsidR="00D5376E" w:rsidRPr="00E97A73" w:rsidRDefault="00D5376E" w:rsidP="00D5376E">
                      <w:pPr>
                        <w:pStyle w:val="Heading2"/>
                        <w:spacing w:before="0"/>
                        <w:ind w:left="288" w:right="288"/>
                        <w:rPr>
                          <w:rFonts w:ascii="Calibri" w:hAnsi="Calibri" w:cs="Times New Roman"/>
                          <w:b/>
                          <w:color w:val="46494D"/>
                          <w:spacing w:val="6"/>
                          <w:sz w:val="10"/>
                          <w:szCs w:val="10"/>
                        </w:rPr>
                      </w:pPr>
                    </w:p>
                    <w:p w14:paraId="306BB9F7" w14:textId="77777777" w:rsidR="00D5376E" w:rsidRPr="00D91A35" w:rsidRDefault="00D5376E" w:rsidP="00D5376E">
                      <w:pPr>
                        <w:ind w:left="288" w:right="288"/>
                        <w:rPr>
                          <w:rFonts w:ascii="Calibri" w:hAnsi="Calibri" w:cs="Calibri (Body)"/>
                          <w:b/>
                          <w:bCs/>
                          <w:color w:val="46484D"/>
                          <w:spacing w:val="8"/>
                          <w:sz w:val="10"/>
                          <w:szCs w:val="10"/>
                        </w:rPr>
                      </w:pPr>
                    </w:p>
                    <w:p w14:paraId="2FCA09E1" w14:textId="77777777" w:rsidR="00D5376E" w:rsidRPr="00F772DD" w:rsidRDefault="00D5376E" w:rsidP="00D5376E">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TWO</w:t>
                      </w:r>
                    </w:p>
                    <w:p w14:paraId="74E9CBB6" w14:textId="77777777" w:rsidR="00D5376E" w:rsidRDefault="00D5376E" w:rsidP="00D5376E">
                      <w:pPr>
                        <w:ind w:left="288" w:right="288"/>
                        <w:rPr>
                          <w:rFonts w:ascii="Athelas" w:eastAsia="Batang" w:hAnsi="Athelas"/>
                          <w:b/>
                          <w:bCs/>
                          <w:color w:val="779EAF"/>
                        </w:rPr>
                      </w:pPr>
                      <w:r>
                        <w:rPr>
                          <w:rFonts w:ascii="Athelas" w:eastAsia="Batang" w:hAnsi="Athelas"/>
                          <w:b/>
                          <w:bCs/>
                          <w:color w:val="779EAF"/>
                        </w:rPr>
                        <w:t>Focus on the Children</w:t>
                      </w:r>
                    </w:p>
                    <w:p w14:paraId="4838F031" w14:textId="77777777" w:rsidR="00D5376E" w:rsidRDefault="00D5376E" w:rsidP="00D5376E">
                      <w:pPr>
                        <w:spacing w:before="40" w:line="252" w:lineRule="auto"/>
                        <w:ind w:left="288" w:right="288"/>
                        <w:rPr>
                          <w:rFonts w:ascii="Tahoma" w:hAnsi="Tahoma" w:cs="Tahoma"/>
                          <w:color w:val="46484D"/>
                          <w:spacing w:val="4"/>
                          <w:sz w:val="18"/>
                          <w:szCs w:val="18"/>
                        </w:rPr>
                      </w:pPr>
                      <w:r w:rsidRPr="00573557">
                        <w:rPr>
                          <w:rFonts w:ascii="Tahoma" w:hAnsi="Tahoma" w:cs="Tahoma"/>
                          <w:color w:val="46484D"/>
                          <w:spacing w:val="4"/>
                          <w:sz w:val="18"/>
                          <w:szCs w:val="18"/>
                        </w:rPr>
                        <w:t xml:space="preserve">Various family experts stress that strong families start with strong marriages - as the relational health of the couple goes, so goes that of the children. That’s not necessarily the priority, however, with blended families. Ron Deal has found that couples must first invest in the children they’ve brought together in order to be able to experience a growing marriage. </w:t>
                      </w:r>
                    </w:p>
                    <w:p w14:paraId="4B635101" w14:textId="77777777" w:rsidR="00D5376E" w:rsidRPr="00573557" w:rsidRDefault="00D5376E" w:rsidP="00D5376E">
                      <w:pPr>
                        <w:spacing w:line="252" w:lineRule="auto"/>
                        <w:ind w:left="288" w:right="288"/>
                        <w:rPr>
                          <w:rFonts w:ascii="Tahoma" w:hAnsi="Tahoma" w:cs="Tahoma"/>
                          <w:color w:val="46484D"/>
                          <w:spacing w:val="4"/>
                          <w:sz w:val="18"/>
                          <w:szCs w:val="18"/>
                        </w:rPr>
                      </w:pPr>
                    </w:p>
                    <w:p w14:paraId="3C277EF6" w14:textId="77777777" w:rsidR="00D5376E" w:rsidRDefault="00D5376E" w:rsidP="00D5376E">
                      <w:pPr>
                        <w:spacing w:line="252" w:lineRule="auto"/>
                        <w:ind w:left="288" w:right="288"/>
                        <w:rPr>
                          <w:rFonts w:ascii="Tahoma" w:hAnsi="Tahoma" w:cs="Tahoma"/>
                          <w:color w:val="46484D"/>
                          <w:spacing w:val="4"/>
                          <w:sz w:val="18"/>
                          <w:szCs w:val="18"/>
                        </w:rPr>
                      </w:pPr>
                      <w:r w:rsidRPr="00573557">
                        <w:rPr>
                          <w:rFonts w:ascii="Tahoma" w:hAnsi="Tahoma" w:cs="Tahoma"/>
                          <w:color w:val="46484D"/>
                          <w:spacing w:val="4"/>
                          <w:sz w:val="18"/>
                          <w:szCs w:val="18"/>
                        </w:rPr>
                        <w:t>This is especially true in the area of establishing authority. Children need parents to exercise legitimate authority over them. Unfortunately, children often see the authority exercised by non-biological parents as illegitimate. When this becomes evident, stepparents are tempted to either bulldoze their way to authority or just leave most of the work to the biological parent. Either of these options leads to greater stress. Non-biological parents still need to exercise an appropriate measure of authority - but they do need to earn respect, not just demand it. Ask the Lord to give you an extra measure of patience and humility in dealing with stepchildren – especially when you know they have experienced the pain of divorcing parents or the grief of a deceased mom or dad which can cause long-term emotional trauma.    </w:t>
                      </w:r>
                    </w:p>
                    <w:p w14:paraId="523E76E9" w14:textId="77777777" w:rsidR="00D5376E" w:rsidRDefault="00D5376E" w:rsidP="00D5376E">
                      <w:pPr>
                        <w:spacing w:line="252" w:lineRule="auto"/>
                        <w:ind w:left="288" w:right="288"/>
                        <w:rPr>
                          <w:rFonts w:ascii="Tahoma" w:hAnsi="Tahoma" w:cs="Tahoma"/>
                          <w:color w:val="46484D"/>
                          <w:spacing w:val="4"/>
                          <w:sz w:val="18"/>
                          <w:szCs w:val="18"/>
                        </w:rPr>
                      </w:pPr>
                    </w:p>
                    <w:p w14:paraId="4164B6CA" w14:textId="77777777" w:rsidR="00D5376E" w:rsidRPr="00F772DD" w:rsidRDefault="00D5376E" w:rsidP="00D5376E">
                      <w:pPr>
                        <w:ind w:left="288" w:right="288"/>
                        <w:rPr>
                          <w:rFonts w:ascii="Calibri" w:hAnsi="Calibri" w:cs="Calibri (Body)"/>
                          <w:b/>
                          <w:bCs/>
                          <w:color w:val="46484D"/>
                          <w:spacing w:val="8"/>
                          <w:sz w:val="26"/>
                          <w:szCs w:val="26"/>
                        </w:rPr>
                      </w:pPr>
                      <w:r>
                        <w:rPr>
                          <w:rFonts w:ascii="Calibri" w:hAnsi="Calibri" w:cs="Calibri (Body)"/>
                          <w:b/>
                          <w:bCs/>
                          <w:color w:val="46484D"/>
                          <w:spacing w:val="8"/>
                          <w:sz w:val="26"/>
                          <w:szCs w:val="26"/>
                        </w:rPr>
                        <w:t>STEP THREE</w:t>
                      </w:r>
                    </w:p>
                    <w:p w14:paraId="4FC53DAC" w14:textId="77777777" w:rsidR="00D5376E" w:rsidRDefault="00D5376E" w:rsidP="00D5376E">
                      <w:pPr>
                        <w:ind w:left="288" w:right="288"/>
                        <w:rPr>
                          <w:rFonts w:ascii="Athelas" w:eastAsia="Batang" w:hAnsi="Athelas"/>
                          <w:b/>
                          <w:bCs/>
                          <w:color w:val="779EAF"/>
                        </w:rPr>
                      </w:pPr>
                      <w:r>
                        <w:rPr>
                          <w:rFonts w:ascii="Athelas" w:eastAsia="Batang" w:hAnsi="Athelas"/>
                          <w:b/>
                          <w:bCs/>
                          <w:color w:val="779EAF"/>
                        </w:rPr>
                        <w:t>Allow God to Redeem Your Story</w:t>
                      </w:r>
                    </w:p>
                    <w:p w14:paraId="5CDBC49A" w14:textId="77777777" w:rsidR="00D5376E" w:rsidRPr="00573557" w:rsidRDefault="00D5376E" w:rsidP="00D5376E">
                      <w:pPr>
                        <w:spacing w:before="40" w:line="252" w:lineRule="auto"/>
                        <w:ind w:left="288" w:right="288"/>
                        <w:outlineLvl w:val="0"/>
                        <w:rPr>
                          <w:rFonts w:ascii="Tahoma" w:hAnsi="Tahoma" w:cs="Tahoma"/>
                          <w:b/>
                          <w:bCs/>
                          <w:color w:val="46484D"/>
                          <w:spacing w:val="4"/>
                          <w:kern w:val="36"/>
                          <w:sz w:val="18"/>
                          <w:szCs w:val="18"/>
                        </w:rPr>
                      </w:pPr>
                      <w:r w:rsidRPr="00573557">
                        <w:rPr>
                          <w:rFonts w:ascii="Tahoma" w:hAnsi="Tahoma" w:cs="Tahoma"/>
                          <w:color w:val="46484D"/>
                          <w:spacing w:val="4"/>
                          <w:kern w:val="36"/>
                          <w:sz w:val="18"/>
                          <w:szCs w:val="18"/>
                        </w:rPr>
                        <w:t>In Joel 2:25, God says, “I will repay you for the years the locusts have eaten.” Every stepfamily brings with it the hope for a redeemed life story - the hope that difficult chapters of the past can be followed by better days. Stepfamilies quickly learn that better days don’t appear magically. As they submit to God’s calling and trust His ability to write their stories, however, they find He is still able to make all things new.</w:t>
                      </w:r>
                    </w:p>
                    <w:p w14:paraId="76122EF8" w14:textId="77777777" w:rsidR="00D5376E" w:rsidRDefault="00D5376E" w:rsidP="00D5376E">
                      <w:pPr>
                        <w:ind w:left="288" w:right="288"/>
                        <w:rPr>
                          <w:rFonts w:ascii="Athelas" w:eastAsia="Batang" w:hAnsi="Athelas"/>
                          <w:b/>
                          <w:bCs/>
                          <w:color w:val="779EAF"/>
                        </w:rPr>
                      </w:pPr>
                    </w:p>
                    <w:p w14:paraId="32A0D6EE" w14:textId="77777777" w:rsidR="00D5376E" w:rsidRPr="00573557" w:rsidRDefault="00D5376E" w:rsidP="00D5376E">
                      <w:pPr>
                        <w:spacing w:line="252" w:lineRule="auto"/>
                        <w:ind w:left="288" w:right="288"/>
                        <w:rPr>
                          <w:rFonts w:ascii="Tahoma" w:hAnsi="Tahoma" w:cs="Tahoma"/>
                          <w:color w:val="46484D"/>
                          <w:spacing w:val="4"/>
                          <w:sz w:val="18"/>
                          <w:szCs w:val="18"/>
                        </w:rPr>
                      </w:pPr>
                    </w:p>
                    <w:p w14:paraId="5F624598" w14:textId="77777777" w:rsidR="00D5376E" w:rsidRDefault="00D5376E" w:rsidP="00D5376E">
                      <w:pPr>
                        <w:ind w:right="288"/>
                        <w:rPr>
                          <w:color w:val="000000"/>
                          <w:sz w:val="10"/>
                          <w:szCs w:val="10"/>
                        </w:rPr>
                      </w:pPr>
                    </w:p>
                    <w:p w14:paraId="5814CFF4" w14:textId="77777777" w:rsidR="00D5376E" w:rsidRDefault="00D5376E" w:rsidP="00D5376E">
                      <w:pPr>
                        <w:ind w:left="288" w:right="288"/>
                        <w:rPr>
                          <w:color w:val="000000"/>
                          <w:sz w:val="10"/>
                          <w:szCs w:val="10"/>
                        </w:rPr>
                      </w:pPr>
                    </w:p>
                    <w:p w14:paraId="317AA785" w14:textId="77777777" w:rsidR="00D5376E" w:rsidRDefault="00D5376E" w:rsidP="00D5376E">
                      <w:pPr>
                        <w:ind w:left="288" w:right="288"/>
                        <w:rPr>
                          <w:color w:val="000000"/>
                          <w:sz w:val="10"/>
                          <w:szCs w:val="10"/>
                        </w:rPr>
                      </w:pPr>
                    </w:p>
                    <w:p w14:paraId="49797807" w14:textId="77777777" w:rsidR="00D5376E" w:rsidRDefault="00D5376E" w:rsidP="00D5376E">
                      <w:pPr>
                        <w:ind w:left="288" w:right="288"/>
                        <w:rPr>
                          <w:color w:val="000000"/>
                          <w:sz w:val="10"/>
                          <w:szCs w:val="10"/>
                        </w:rPr>
                      </w:pPr>
                    </w:p>
                    <w:p w14:paraId="53FE6ECC" w14:textId="77777777" w:rsidR="00D5376E" w:rsidRDefault="00D5376E" w:rsidP="00D5376E">
                      <w:pPr>
                        <w:ind w:left="288" w:right="288"/>
                        <w:rPr>
                          <w:color w:val="000000"/>
                          <w:sz w:val="10"/>
                          <w:szCs w:val="10"/>
                        </w:rPr>
                      </w:pPr>
                    </w:p>
                    <w:p w14:paraId="62ED622C" w14:textId="77777777" w:rsidR="00D5376E" w:rsidRDefault="00D5376E" w:rsidP="00D5376E">
                      <w:pPr>
                        <w:ind w:left="288" w:right="288"/>
                        <w:rPr>
                          <w:color w:val="000000"/>
                          <w:sz w:val="10"/>
                          <w:szCs w:val="10"/>
                        </w:rPr>
                      </w:pPr>
                    </w:p>
                    <w:p w14:paraId="47DC1890" w14:textId="77777777" w:rsidR="00D5376E" w:rsidRDefault="00D5376E" w:rsidP="00D5376E">
                      <w:pPr>
                        <w:ind w:left="288" w:right="288"/>
                        <w:rPr>
                          <w:color w:val="000000"/>
                          <w:sz w:val="10"/>
                          <w:szCs w:val="10"/>
                        </w:rPr>
                      </w:pPr>
                    </w:p>
                    <w:p w14:paraId="61A71956" w14:textId="77777777" w:rsidR="00D5376E" w:rsidRDefault="00D5376E" w:rsidP="00D5376E">
                      <w:pPr>
                        <w:ind w:left="288" w:right="288"/>
                        <w:rPr>
                          <w:color w:val="000000"/>
                          <w:sz w:val="10"/>
                          <w:szCs w:val="10"/>
                        </w:rPr>
                      </w:pPr>
                    </w:p>
                    <w:p w14:paraId="6283EDF4" w14:textId="77777777" w:rsidR="00D5376E" w:rsidRDefault="00D5376E" w:rsidP="00D5376E">
                      <w:pPr>
                        <w:ind w:left="288" w:right="288"/>
                        <w:rPr>
                          <w:color w:val="000000"/>
                          <w:sz w:val="10"/>
                          <w:szCs w:val="10"/>
                        </w:rPr>
                      </w:pPr>
                    </w:p>
                    <w:p w14:paraId="7A4C9130" w14:textId="77777777" w:rsidR="00D5376E" w:rsidRDefault="00D5376E" w:rsidP="00D5376E">
                      <w:pPr>
                        <w:ind w:left="288" w:right="288"/>
                        <w:rPr>
                          <w:color w:val="000000"/>
                          <w:sz w:val="10"/>
                          <w:szCs w:val="10"/>
                        </w:rPr>
                      </w:pPr>
                    </w:p>
                    <w:p w14:paraId="666ADFB0" w14:textId="77777777" w:rsidR="00D5376E" w:rsidRDefault="00D5376E" w:rsidP="00D5376E">
                      <w:pPr>
                        <w:ind w:left="288" w:right="288"/>
                        <w:rPr>
                          <w:color w:val="000000"/>
                          <w:sz w:val="10"/>
                          <w:szCs w:val="10"/>
                        </w:rPr>
                      </w:pPr>
                    </w:p>
                    <w:p w14:paraId="2D144984" w14:textId="77777777" w:rsidR="00D5376E" w:rsidRDefault="00D5376E" w:rsidP="00D5376E">
                      <w:pPr>
                        <w:ind w:left="288" w:right="288"/>
                        <w:rPr>
                          <w:color w:val="000000"/>
                          <w:sz w:val="10"/>
                          <w:szCs w:val="10"/>
                        </w:rPr>
                      </w:pPr>
                    </w:p>
                    <w:p w14:paraId="7E5519FA" w14:textId="77777777" w:rsidR="00D5376E" w:rsidRDefault="00D5376E" w:rsidP="00D5376E">
                      <w:pPr>
                        <w:ind w:left="288" w:right="288"/>
                        <w:rPr>
                          <w:color w:val="000000"/>
                          <w:sz w:val="10"/>
                          <w:szCs w:val="10"/>
                        </w:rPr>
                      </w:pPr>
                    </w:p>
                    <w:p w14:paraId="21D28189" w14:textId="77777777" w:rsidR="00D5376E" w:rsidRDefault="00D5376E" w:rsidP="00D5376E">
                      <w:pPr>
                        <w:ind w:left="288" w:right="288"/>
                        <w:rPr>
                          <w:color w:val="000000"/>
                          <w:sz w:val="10"/>
                          <w:szCs w:val="10"/>
                        </w:rPr>
                      </w:pPr>
                    </w:p>
                    <w:p w14:paraId="23C02609" w14:textId="77777777" w:rsidR="00D5376E" w:rsidRDefault="00D5376E" w:rsidP="00D5376E">
                      <w:pPr>
                        <w:ind w:left="288" w:right="288"/>
                        <w:rPr>
                          <w:color w:val="000000"/>
                          <w:sz w:val="10"/>
                          <w:szCs w:val="10"/>
                        </w:rPr>
                      </w:pPr>
                    </w:p>
                    <w:p w14:paraId="1D7FE2C4" w14:textId="77777777" w:rsidR="00D5376E" w:rsidRDefault="00D5376E" w:rsidP="00D5376E">
                      <w:pPr>
                        <w:ind w:left="288" w:right="288"/>
                        <w:rPr>
                          <w:color w:val="000000"/>
                          <w:sz w:val="10"/>
                          <w:szCs w:val="10"/>
                        </w:rPr>
                      </w:pPr>
                    </w:p>
                    <w:p w14:paraId="4E2B3538" w14:textId="77777777" w:rsidR="00D5376E" w:rsidRDefault="00D5376E" w:rsidP="00D5376E">
                      <w:pPr>
                        <w:ind w:left="288" w:right="288"/>
                        <w:rPr>
                          <w:color w:val="000000"/>
                          <w:sz w:val="10"/>
                          <w:szCs w:val="10"/>
                        </w:rPr>
                      </w:pPr>
                    </w:p>
                    <w:p w14:paraId="6AA59223" w14:textId="77777777" w:rsidR="00D5376E" w:rsidRDefault="00D5376E" w:rsidP="00D5376E">
                      <w:pPr>
                        <w:ind w:left="288" w:right="288"/>
                        <w:rPr>
                          <w:color w:val="000000"/>
                          <w:sz w:val="10"/>
                          <w:szCs w:val="10"/>
                        </w:rPr>
                      </w:pPr>
                    </w:p>
                    <w:p w14:paraId="6CE43F06" w14:textId="77777777" w:rsidR="00D5376E" w:rsidRDefault="00D5376E" w:rsidP="00D5376E">
                      <w:pPr>
                        <w:ind w:left="288" w:right="288"/>
                        <w:rPr>
                          <w:color w:val="000000"/>
                          <w:sz w:val="10"/>
                          <w:szCs w:val="10"/>
                        </w:rPr>
                      </w:pPr>
                    </w:p>
                    <w:p w14:paraId="0B52C21E" w14:textId="77777777" w:rsidR="00D5376E" w:rsidRDefault="00D5376E" w:rsidP="00D5376E">
                      <w:pPr>
                        <w:ind w:left="288" w:right="288"/>
                        <w:rPr>
                          <w:color w:val="000000"/>
                          <w:sz w:val="10"/>
                          <w:szCs w:val="10"/>
                        </w:rPr>
                      </w:pPr>
                    </w:p>
                    <w:p w14:paraId="00EDB2F9" w14:textId="77777777" w:rsidR="00D5376E" w:rsidRDefault="00D5376E" w:rsidP="00D5376E">
                      <w:pPr>
                        <w:ind w:left="288" w:right="288"/>
                        <w:rPr>
                          <w:color w:val="000000"/>
                          <w:sz w:val="10"/>
                          <w:szCs w:val="10"/>
                        </w:rPr>
                      </w:pPr>
                    </w:p>
                    <w:p w14:paraId="39F7A52B" w14:textId="77777777" w:rsidR="00D5376E" w:rsidRDefault="00D5376E" w:rsidP="00D5376E">
                      <w:pPr>
                        <w:ind w:right="288"/>
                        <w:rPr>
                          <w:color w:val="000000"/>
                          <w:sz w:val="10"/>
                          <w:szCs w:val="10"/>
                        </w:rPr>
                      </w:pPr>
                    </w:p>
                    <w:p w14:paraId="6C882AA0" w14:textId="22FB4421" w:rsidR="00D5376E" w:rsidRDefault="00D5376E" w:rsidP="00D5376E">
                      <w:pPr>
                        <w:ind w:left="288" w:right="288"/>
                        <w:rPr>
                          <w:color w:val="000000"/>
                          <w:sz w:val="10"/>
                          <w:szCs w:val="10"/>
                        </w:rPr>
                      </w:pPr>
                    </w:p>
                    <w:p w14:paraId="1C716A2D" w14:textId="77777777" w:rsidR="00D5376E" w:rsidRDefault="00D5376E" w:rsidP="00D5376E">
                      <w:pPr>
                        <w:ind w:left="288" w:right="288"/>
                        <w:rPr>
                          <w:color w:val="000000"/>
                          <w:sz w:val="10"/>
                          <w:szCs w:val="10"/>
                        </w:rPr>
                      </w:pPr>
                    </w:p>
                    <w:p w14:paraId="3ED836C8" w14:textId="77777777" w:rsidR="00D5376E" w:rsidRPr="00E97A73" w:rsidRDefault="00D5376E" w:rsidP="00D5376E">
                      <w:pPr>
                        <w:ind w:left="288" w:right="288"/>
                        <w:rPr>
                          <w:color w:val="000000"/>
                          <w:sz w:val="10"/>
                          <w:szCs w:val="10"/>
                        </w:rPr>
                      </w:pPr>
                    </w:p>
                    <w:p w14:paraId="07BA7DD6" w14:textId="77777777" w:rsidR="00D5376E" w:rsidRDefault="00D5376E" w:rsidP="00D5376E">
                      <w:pPr>
                        <w:ind w:left="288" w:right="288"/>
                        <w:jc w:val="right"/>
                        <w:rPr>
                          <w:rFonts w:ascii="Tahoma" w:hAnsi="Tahoma" w:cs="Tahoma"/>
                          <w:color w:val="46484D"/>
                          <w:sz w:val="13"/>
                          <w:szCs w:val="13"/>
                        </w:rPr>
                      </w:pPr>
                    </w:p>
                    <w:p w14:paraId="187A32CB" w14:textId="77777777" w:rsidR="00D5376E" w:rsidRPr="0020781D" w:rsidRDefault="00D5376E" w:rsidP="00D5376E">
                      <w:pPr>
                        <w:ind w:left="288" w:right="288"/>
                        <w:jc w:val="right"/>
                        <w:rPr>
                          <w:rFonts w:ascii="Tahoma" w:hAnsi="Tahoma" w:cs="Tahoma"/>
                          <w:color w:val="46484D"/>
                          <w:sz w:val="13"/>
                          <w:szCs w:val="13"/>
                        </w:rPr>
                      </w:pPr>
                      <w:r w:rsidRPr="0020781D">
                        <w:rPr>
                          <w:rFonts w:ascii="Tahoma" w:hAnsi="Tahoma" w:cs="Tahoma"/>
                          <w:color w:val="46484D"/>
                          <w:sz w:val="13"/>
                          <w:szCs w:val="13"/>
                        </w:rPr>
                        <w:t>© 2008 Inkling Innovations; Revised:</w:t>
                      </w:r>
                      <w:r>
                        <w:rPr>
                          <w:rFonts w:ascii="Tahoma" w:hAnsi="Tahoma" w:cs="Tahoma"/>
                          <w:color w:val="46484D"/>
                          <w:sz w:val="13"/>
                          <w:szCs w:val="13"/>
                        </w:rPr>
                        <w:t xml:space="preserve"> </w:t>
                      </w:r>
                      <w:r w:rsidRPr="0020781D">
                        <w:rPr>
                          <w:rFonts w:ascii="Tahoma" w:hAnsi="Tahoma" w:cs="Tahoma"/>
                          <w:color w:val="46484D"/>
                          <w:sz w:val="13"/>
                          <w:szCs w:val="13"/>
                        </w:rPr>
                        <w:t>31-Jul-2018</w:t>
                      </w:r>
                    </w:p>
                    <w:p w14:paraId="43675512" w14:textId="77777777" w:rsidR="00C717D0" w:rsidRPr="00D91A35" w:rsidRDefault="00C717D0" w:rsidP="00C717D0">
                      <w:pPr>
                        <w:ind w:left="288" w:right="288"/>
                        <w:jc w:val="right"/>
                        <w:rPr>
                          <w:rFonts w:ascii="Tahoma" w:hAnsi="Tahoma" w:cs="Tahoma"/>
                          <w:b/>
                          <w:color w:val="46484D"/>
                          <w:sz w:val="10"/>
                          <w:szCs w:val="10"/>
                        </w:rPr>
                      </w:pPr>
                      <w:r w:rsidRPr="00D91A35">
                        <w:rPr>
                          <w:rFonts w:ascii="Tahoma" w:hAnsi="Tahoma" w:cs="Tahoma"/>
                          <w:color w:val="46484D"/>
                          <w:sz w:val="10"/>
                          <w:szCs w:val="10"/>
                        </w:rPr>
                        <w:t xml:space="preserve">                                                         </w:t>
                      </w:r>
                    </w:p>
                    <w:p w14:paraId="2821C9A7" w14:textId="77777777" w:rsidR="00303058" w:rsidRPr="00D91A35" w:rsidRDefault="00303058" w:rsidP="00303058">
                      <w:pPr>
                        <w:ind w:left="288" w:right="288"/>
                        <w:jc w:val="right"/>
                        <w:rPr>
                          <w:rFonts w:ascii="Tahoma" w:hAnsi="Tahoma" w:cs="Tahoma"/>
                          <w:b/>
                          <w:color w:val="46484D"/>
                          <w:sz w:val="10"/>
                          <w:szCs w:val="10"/>
                        </w:rPr>
                      </w:pPr>
                      <w:r w:rsidRPr="00D91A35">
                        <w:rPr>
                          <w:rFonts w:ascii="Tahoma" w:hAnsi="Tahoma" w:cs="Tahoma"/>
                          <w:color w:val="46484D"/>
                          <w:sz w:val="10"/>
                          <w:szCs w:val="10"/>
                        </w:rPr>
                        <w:t xml:space="preserve">                                                         </w:t>
                      </w:r>
                    </w:p>
                    <w:p w14:paraId="5B947989" w14:textId="77777777" w:rsidR="00DA7786" w:rsidRPr="00D91A35" w:rsidRDefault="00DA7786" w:rsidP="00DA7786">
                      <w:pPr>
                        <w:ind w:left="288" w:right="288"/>
                        <w:rPr>
                          <w:b/>
                          <w:sz w:val="10"/>
                          <w:szCs w:val="10"/>
                        </w:rPr>
                      </w:pPr>
                      <w:bookmarkStart w:id="1" w:name="_GoBack"/>
                      <w:bookmarkEnd w:id="1"/>
                    </w:p>
                    <w:p w14:paraId="309D61F6" w14:textId="77777777" w:rsidR="00DB2AC1" w:rsidRPr="000E1B56" w:rsidRDefault="00DB2AC1" w:rsidP="00DB2AC1"/>
                  </w:txbxContent>
                </v:textbox>
                <w10:wrap anchorx="page" anchory="page"/>
              </v:shape>
            </w:pict>
          </mc:Fallback>
        </mc:AlternateContent>
      </w:r>
    </w:p>
    <w:sectPr w:rsidR="00325C87" w:rsidSect="0077294C">
      <w:pgSz w:w="15840" w:h="12240" w:orient="landscape"/>
      <w:pgMar w:top="360" w:right="806"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thelas">
    <w:panose1 w:val="02000503000000020003"/>
    <w:charset w:val="4D"/>
    <w:family w:val="auto"/>
    <w:pitch w:val="variable"/>
    <w:sig w:usb0="A00000AF" w:usb1="5000205B" w:usb2="00000000" w:usb3="00000000" w:csb0="0000009B" w:csb1="00000000"/>
  </w:font>
  <w:font w:name="FangSong">
    <w:panose1 w:val="02010609060101010101"/>
    <w:charset w:val="86"/>
    <w:family w:val="modern"/>
    <w:pitch w:val="fixed"/>
    <w:sig w:usb0="800002BF" w:usb1="38CF7CFA" w:usb2="00000016" w:usb3="00000000" w:csb0="00040001" w:csb1="00000000"/>
  </w:font>
  <w:font w:name="-webkit-standard">
    <w:altName w:val="Cambria"/>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4D"/>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Body)">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47B2"/>
    <w:multiLevelType w:val="hybridMultilevel"/>
    <w:tmpl w:val="188C37D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241B6A10"/>
    <w:multiLevelType w:val="hybridMultilevel"/>
    <w:tmpl w:val="7252493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3C536C5C"/>
    <w:multiLevelType w:val="hybridMultilevel"/>
    <w:tmpl w:val="97DAF91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407C16B8"/>
    <w:multiLevelType w:val="hybridMultilevel"/>
    <w:tmpl w:val="880CC32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47A37F2A"/>
    <w:multiLevelType w:val="hybridMultilevel"/>
    <w:tmpl w:val="89AC30C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66D5469A"/>
    <w:multiLevelType w:val="hybridMultilevel"/>
    <w:tmpl w:val="779AD50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6E464834"/>
    <w:multiLevelType w:val="hybridMultilevel"/>
    <w:tmpl w:val="8FC2A9E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761A0BDF"/>
    <w:multiLevelType w:val="hybridMultilevel"/>
    <w:tmpl w:val="27623A6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3"/>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94C"/>
    <w:rsid w:val="00022C0F"/>
    <w:rsid w:val="00041743"/>
    <w:rsid w:val="00053CEA"/>
    <w:rsid w:val="00056FE3"/>
    <w:rsid w:val="000947E4"/>
    <w:rsid w:val="000E1B56"/>
    <w:rsid w:val="000F13F4"/>
    <w:rsid w:val="000F26E4"/>
    <w:rsid w:val="000F754B"/>
    <w:rsid w:val="001046E2"/>
    <w:rsid w:val="0012592B"/>
    <w:rsid w:val="00133CD2"/>
    <w:rsid w:val="0019275A"/>
    <w:rsid w:val="00194EDB"/>
    <w:rsid w:val="001B3D61"/>
    <w:rsid w:val="001B7B2E"/>
    <w:rsid w:val="001C12AE"/>
    <w:rsid w:val="001E6525"/>
    <w:rsid w:val="00200848"/>
    <w:rsid w:val="00201D8E"/>
    <w:rsid w:val="00237881"/>
    <w:rsid w:val="00240FC6"/>
    <w:rsid w:val="002568D8"/>
    <w:rsid w:val="002860B5"/>
    <w:rsid w:val="002B3E34"/>
    <w:rsid w:val="002C3234"/>
    <w:rsid w:val="00303058"/>
    <w:rsid w:val="00307C43"/>
    <w:rsid w:val="0031130B"/>
    <w:rsid w:val="003211D2"/>
    <w:rsid w:val="00333827"/>
    <w:rsid w:val="00334986"/>
    <w:rsid w:val="003604E9"/>
    <w:rsid w:val="004066BB"/>
    <w:rsid w:val="004367CD"/>
    <w:rsid w:val="00442017"/>
    <w:rsid w:val="004A1837"/>
    <w:rsid w:val="004B0254"/>
    <w:rsid w:val="004E68B1"/>
    <w:rsid w:val="004E7166"/>
    <w:rsid w:val="004F0A26"/>
    <w:rsid w:val="00562AA5"/>
    <w:rsid w:val="005E360E"/>
    <w:rsid w:val="005F6562"/>
    <w:rsid w:val="00637334"/>
    <w:rsid w:val="00642BA9"/>
    <w:rsid w:val="006B563D"/>
    <w:rsid w:val="006D301C"/>
    <w:rsid w:val="00710B6A"/>
    <w:rsid w:val="00745123"/>
    <w:rsid w:val="00763A9F"/>
    <w:rsid w:val="0077294C"/>
    <w:rsid w:val="007929DA"/>
    <w:rsid w:val="00810DBA"/>
    <w:rsid w:val="0083109E"/>
    <w:rsid w:val="00832146"/>
    <w:rsid w:val="00853F03"/>
    <w:rsid w:val="008745D1"/>
    <w:rsid w:val="00874C06"/>
    <w:rsid w:val="008801B4"/>
    <w:rsid w:val="0088722E"/>
    <w:rsid w:val="00890F60"/>
    <w:rsid w:val="008E4ED6"/>
    <w:rsid w:val="008F7109"/>
    <w:rsid w:val="00904CDE"/>
    <w:rsid w:val="009244AF"/>
    <w:rsid w:val="00966689"/>
    <w:rsid w:val="009B5871"/>
    <w:rsid w:val="00A17A0A"/>
    <w:rsid w:val="00A420D8"/>
    <w:rsid w:val="00A8783B"/>
    <w:rsid w:val="00AB06C6"/>
    <w:rsid w:val="00AF665E"/>
    <w:rsid w:val="00B52744"/>
    <w:rsid w:val="00B55755"/>
    <w:rsid w:val="00B65D75"/>
    <w:rsid w:val="00B80A24"/>
    <w:rsid w:val="00B85D9A"/>
    <w:rsid w:val="00B915F0"/>
    <w:rsid w:val="00BA715C"/>
    <w:rsid w:val="00BC71FA"/>
    <w:rsid w:val="00C2643A"/>
    <w:rsid w:val="00C27B67"/>
    <w:rsid w:val="00C34CEF"/>
    <w:rsid w:val="00C4252A"/>
    <w:rsid w:val="00C51292"/>
    <w:rsid w:val="00C717D0"/>
    <w:rsid w:val="00CA351B"/>
    <w:rsid w:val="00CB272B"/>
    <w:rsid w:val="00CC6B76"/>
    <w:rsid w:val="00CE4F48"/>
    <w:rsid w:val="00D5376E"/>
    <w:rsid w:val="00D63415"/>
    <w:rsid w:val="00D94361"/>
    <w:rsid w:val="00D95A19"/>
    <w:rsid w:val="00DA7786"/>
    <w:rsid w:val="00DB1A92"/>
    <w:rsid w:val="00DB2AC1"/>
    <w:rsid w:val="00E12017"/>
    <w:rsid w:val="00E42838"/>
    <w:rsid w:val="00E82161"/>
    <w:rsid w:val="00EB76FB"/>
    <w:rsid w:val="00EE298B"/>
    <w:rsid w:val="00F216CC"/>
    <w:rsid w:val="00F8512D"/>
    <w:rsid w:val="00FA1696"/>
    <w:rsid w:val="00FB3A65"/>
    <w:rsid w:val="00FF0551"/>
    <w:rsid w:val="00FF2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DBF07"/>
  <w14:defaultImageDpi w14:val="32767"/>
  <w15:chartTrackingRefBased/>
  <w15:docId w15:val="{ABB49C71-2BD0-114A-AFC7-47C1660D1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E1B56"/>
    <w:rPr>
      <w:rFonts w:ascii="Times New Roman" w:eastAsia="Times New Roman" w:hAnsi="Times New Roman" w:cs="Times New Roman"/>
    </w:rPr>
  </w:style>
  <w:style w:type="paragraph" w:styleId="Heading2">
    <w:name w:val="heading 2"/>
    <w:basedOn w:val="Normal"/>
    <w:next w:val="Normal"/>
    <w:link w:val="Heading2Char"/>
    <w:uiPriority w:val="9"/>
    <w:semiHidden/>
    <w:unhideWhenUsed/>
    <w:qFormat/>
    <w:rsid w:val="009244A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0254"/>
    <w:rPr>
      <w:sz w:val="18"/>
      <w:szCs w:val="18"/>
    </w:rPr>
  </w:style>
  <w:style w:type="character" w:customStyle="1" w:styleId="BalloonTextChar">
    <w:name w:val="Balloon Text Char"/>
    <w:basedOn w:val="DefaultParagraphFont"/>
    <w:link w:val="BalloonText"/>
    <w:uiPriority w:val="99"/>
    <w:semiHidden/>
    <w:rsid w:val="004B0254"/>
    <w:rPr>
      <w:rFonts w:ascii="Times New Roman" w:eastAsia="Times New Roman" w:hAnsi="Times New Roman" w:cs="Times New Roman"/>
      <w:sz w:val="18"/>
      <w:szCs w:val="18"/>
    </w:rPr>
  </w:style>
  <w:style w:type="character" w:customStyle="1" w:styleId="Heading2Char">
    <w:name w:val="Heading 2 Char"/>
    <w:basedOn w:val="DefaultParagraphFont"/>
    <w:link w:val="Heading2"/>
    <w:uiPriority w:val="9"/>
    <w:semiHidden/>
    <w:rsid w:val="009244AF"/>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9244AF"/>
    <w:pPr>
      <w:spacing w:before="100" w:beforeAutospacing="1" w:after="100" w:afterAutospacing="1"/>
    </w:pPr>
  </w:style>
  <w:style w:type="character" w:styleId="Hyperlink">
    <w:name w:val="Hyperlink"/>
    <w:basedOn w:val="DefaultParagraphFont"/>
    <w:uiPriority w:val="99"/>
    <w:unhideWhenUsed/>
    <w:rsid w:val="00CA351B"/>
    <w:rPr>
      <w:color w:val="0563C1" w:themeColor="hyperlink"/>
      <w:u w:val="single"/>
    </w:rPr>
  </w:style>
  <w:style w:type="paragraph" w:styleId="ListParagraph">
    <w:name w:val="List Paragraph"/>
    <w:basedOn w:val="Normal"/>
    <w:uiPriority w:val="34"/>
    <w:qFormat/>
    <w:rsid w:val="00966689"/>
    <w:pPr>
      <w:ind w:left="720"/>
      <w:contextualSpacing/>
    </w:pPr>
  </w:style>
  <w:style w:type="paragraph" w:styleId="BodyText">
    <w:name w:val="Body Text"/>
    <w:basedOn w:val="Normal"/>
    <w:link w:val="BodyTextChar"/>
    <w:rsid w:val="00D94361"/>
    <w:rPr>
      <w:rFonts w:ascii="Arial" w:hAnsi="Arial"/>
      <w:sz w:val="20"/>
    </w:rPr>
  </w:style>
  <w:style w:type="character" w:customStyle="1" w:styleId="BodyTextChar">
    <w:name w:val="Body Text Char"/>
    <w:basedOn w:val="DefaultParagraphFont"/>
    <w:link w:val="BodyText"/>
    <w:rsid w:val="00D94361"/>
    <w:rPr>
      <w:rFonts w:ascii="Arial" w:eastAsia="Times New Roman"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87622">
      <w:bodyDiv w:val="1"/>
      <w:marLeft w:val="0"/>
      <w:marRight w:val="0"/>
      <w:marTop w:val="0"/>
      <w:marBottom w:val="0"/>
      <w:divBdr>
        <w:top w:val="none" w:sz="0" w:space="0" w:color="auto"/>
        <w:left w:val="none" w:sz="0" w:space="0" w:color="auto"/>
        <w:bottom w:val="none" w:sz="0" w:space="0" w:color="auto"/>
        <w:right w:val="none" w:sz="0" w:space="0" w:color="auto"/>
      </w:divBdr>
    </w:div>
    <w:div w:id="126596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EABFE-2944-434F-B58A-046CB0E29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Goodyear</dc:creator>
  <cp:keywords/>
  <dc:description/>
  <cp:lastModifiedBy>Alex Fettis</cp:lastModifiedBy>
  <cp:revision>3</cp:revision>
  <cp:lastPrinted>2018-12-12T03:04:00Z</cp:lastPrinted>
  <dcterms:created xsi:type="dcterms:W3CDTF">2018-12-17T19:55:00Z</dcterms:created>
  <dcterms:modified xsi:type="dcterms:W3CDTF">2018-12-17T20:32:00Z</dcterms:modified>
</cp:coreProperties>
</file>